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FC69" w14:textId="3329D665" w:rsidR="006173BC" w:rsidRPr="00103ABE" w:rsidRDefault="00A2019D" w:rsidP="00A2019D">
      <w:pPr>
        <w:jc w:val="center"/>
        <w:rPr>
          <w:b/>
          <w:bCs/>
          <w:color w:val="auto"/>
        </w:rPr>
      </w:pPr>
      <w:r w:rsidRPr="00103ABE">
        <w:rPr>
          <w:b/>
          <w:bCs/>
          <w:color w:val="auto"/>
        </w:rPr>
        <w:t>The Greatest</w:t>
      </w:r>
      <w:r w:rsidR="008A200C">
        <w:rPr>
          <w:b/>
          <w:bCs/>
          <w:color w:val="auto"/>
        </w:rPr>
        <w:t xml:space="preserve"> (Megas)</w:t>
      </w:r>
      <w:r w:rsidRPr="00103ABE">
        <w:rPr>
          <w:b/>
          <w:bCs/>
          <w:color w:val="auto"/>
        </w:rPr>
        <w:t xml:space="preserve"> Journey</w:t>
      </w:r>
    </w:p>
    <w:p w14:paraId="0E212E8C" w14:textId="32D74E92" w:rsidR="00A2019D" w:rsidRPr="00420C8F" w:rsidRDefault="00A2019D">
      <w:pPr>
        <w:rPr>
          <w:rFonts w:ascii="Arial" w:hAnsi="Arial" w:cs="Arial"/>
          <w:b/>
          <w:bCs/>
          <w:color w:val="auto"/>
          <w:sz w:val="26"/>
          <w:szCs w:val="26"/>
        </w:rPr>
      </w:pPr>
      <w:r w:rsidRPr="00420C8F">
        <w:rPr>
          <w:rFonts w:ascii="Arial" w:hAnsi="Arial" w:cs="Arial"/>
          <w:b/>
          <w:bCs/>
          <w:color w:val="auto"/>
          <w:sz w:val="26"/>
          <w:szCs w:val="26"/>
        </w:rPr>
        <w:t>REQUIREMENTS</w:t>
      </w:r>
    </w:p>
    <w:p w14:paraId="454A28AC" w14:textId="77777777" w:rsidR="00DA010F" w:rsidRPr="00420C8F" w:rsidRDefault="00DA010F" w:rsidP="00DA010F">
      <w:pPr>
        <w:rPr>
          <w:rFonts w:ascii="Arial" w:hAnsi="Arial" w:cs="Arial"/>
          <w:color w:val="auto"/>
          <w:sz w:val="26"/>
          <w:szCs w:val="26"/>
        </w:rPr>
      </w:pPr>
      <w:r w:rsidRPr="00420C8F">
        <w:rPr>
          <w:rFonts w:ascii="Arial" w:hAnsi="Arial" w:cs="Arial"/>
          <w:color w:val="auto"/>
          <w:sz w:val="26"/>
          <w:szCs w:val="26"/>
        </w:rPr>
        <w:t xml:space="preserve">Luke 12:48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48</w:t>
      </w:r>
      <w:r w:rsidRPr="00420C8F">
        <w:rPr>
          <w:rFonts w:ascii="Arial" w:hAnsi="Arial" w:cs="Arial"/>
          <w:color w:val="auto"/>
          <w:sz w:val="26"/>
          <w:szCs w:val="26"/>
        </w:rPr>
        <w:t> For unto whomsoever much is given, of him shall be much required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zēteō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): and to whom men have committed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paratithēmi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 much, of him they will ask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aiteō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 the more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perissoteros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).</w:t>
      </w:r>
    </w:p>
    <w:p w14:paraId="14921D15" w14:textId="77777777" w:rsidR="00A2019D" w:rsidRDefault="00A2019D" w:rsidP="00DA010F">
      <w:pPr>
        <w:rPr>
          <w:rFonts w:ascii="Arial" w:hAnsi="Arial" w:cs="Arial"/>
          <w:color w:val="auto"/>
          <w:sz w:val="26"/>
          <w:szCs w:val="26"/>
        </w:rPr>
      </w:pPr>
    </w:p>
    <w:p w14:paraId="64834768" w14:textId="77777777" w:rsidR="00681F84" w:rsidRPr="00420C8F" w:rsidRDefault="00681F84" w:rsidP="00DA010F">
      <w:pPr>
        <w:rPr>
          <w:rFonts w:ascii="Arial" w:hAnsi="Arial" w:cs="Arial"/>
          <w:color w:val="auto"/>
          <w:sz w:val="26"/>
          <w:szCs w:val="26"/>
        </w:rPr>
      </w:pPr>
    </w:p>
    <w:p w14:paraId="72FC798C" w14:textId="6E32FCF9" w:rsidR="00A2019D" w:rsidRPr="00420C8F" w:rsidRDefault="00A2019D" w:rsidP="00DA010F">
      <w:pPr>
        <w:rPr>
          <w:rFonts w:ascii="Arial" w:hAnsi="Arial" w:cs="Arial"/>
          <w:b/>
          <w:bCs/>
          <w:color w:val="auto"/>
          <w:sz w:val="26"/>
          <w:szCs w:val="26"/>
        </w:rPr>
      </w:pPr>
      <w:r w:rsidRPr="00420C8F">
        <w:rPr>
          <w:rFonts w:ascii="Arial" w:hAnsi="Arial" w:cs="Arial"/>
          <w:b/>
          <w:bCs/>
          <w:color w:val="auto"/>
          <w:sz w:val="26"/>
          <w:szCs w:val="26"/>
        </w:rPr>
        <w:t>SORROWFUL</w:t>
      </w:r>
    </w:p>
    <w:p w14:paraId="698C4D3D" w14:textId="0043C698" w:rsidR="00A2019D" w:rsidRPr="00420C8F" w:rsidRDefault="00A2019D" w:rsidP="00A2019D">
      <w:pPr>
        <w:rPr>
          <w:rFonts w:ascii="Arial" w:hAnsi="Arial" w:cs="Arial"/>
          <w:color w:val="auto"/>
          <w:sz w:val="26"/>
          <w:szCs w:val="26"/>
        </w:rPr>
      </w:pPr>
      <w:r w:rsidRPr="00420C8F">
        <w:rPr>
          <w:rFonts w:ascii="Arial" w:hAnsi="Arial" w:cs="Arial"/>
          <w:color w:val="auto"/>
          <w:sz w:val="26"/>
          <w:szCs w:val="26"/>
        </w:rPr>
        <w:t>Matthew 26:36-39 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36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Then cometh Jesus with them unto a place called Gethsemane, and saith unto the disciples,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Sit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ye here, while I go and pray yonder.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37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And he took with him Peter and the two sons of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Zebedee, and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began to be </w:t>
      </w:r>
      <w:r w:rsidRPr="00420C8F">
        <w:rPr>
          <w:rFonts w:ascii="Arial" w:hAnsi="Arial" w:cs="Arial"/>
          <w:b/>
          <w:bCs/>
          <w:color w:val="auto"/>
          <w:sz w:val="26"/>
          <w:szCs w:val="26"/>
        </w:rPr>
        <w:t>sorrowful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lypeo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 and very heavy.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38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Then saith he unto them,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My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soul is exceeding </w:t>
      </w:r>
      <w:r w:rsidRPr="00420C8F">
        <w:rPr>
          <w:rFonts w:ascii="Arial" w:hAnsi="Arial" w:cs="Arial"/>
          <w:b/>
          <w:bCs/>
          <w:color w:val="auto"/>
          <w:sz w:val="26"/>
          <w:szCs w:val="26"/>
        </w:rPr>
        <w:t xml:space="preserve">sorrowful </w:t>
      </w:r>
      <w:r w:rsidRPr="00420C8F">
        <w:rPr>
          <w:rFonts w:ascii="Arial" w:hAnsi="Arial" w:cs="Arial"/>
          <w:color w:val="auto"/>
          <w:sz w:val="26"/>
          <w:szCs w:val="26"/>
        </w:rPr>
        <w:t>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perilypos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), even unto death: tarry ye here, and watch with me.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39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And he went a little further, and fell on his face, and prayed, saying, O my Father, if it be possible, let this cup pass from me: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nevertheless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not as I will, but as thou </w:t>
      </w:r>
      <w:r w:rsidRPr="00420C8F">
        <w:rPr>
          <w:rFonts w:ascii="Arial" w:hAnsi="Arial" w:cs="Arial"/>
          <w:i/>
          <w:iCs/>
          <w:color w:val="auto"/>
          <w:sz w:val="26"/>
          <w:szCs w:val="26"/>
        </w:rPr>
        <w:t>wilt</w:t>
      </w:r>
      <w:r w:rsidRPr="00420C8F">
        <w:rPr>
          <w:rFonts w:ascii="Arial" w:hAnsi="Arial" w:cs="Arial"/>
          <w:color w:val="auto"/>
          <w:sz w:val="26"/>
          <w:szCs w:val="26"/>
        </w:rPr>
        <w:t>.</w:t>
      </w:r>
    </w:p>
    <w:p w14:paraId="34C1B85F" w14:textId="77777777" w:rsidR="00A26B3E" w:rsidRDefault="00A26B3E" w:rsidP="00A2019D">
      <w:pPr>
        <w:rPr>
          <w:rFonts w:ascii="Arial" w:hAnsi="Arial" w:cs="Arial"/>
          <w:color w:val="auto"/>
          <w:sz w:val="26"/>
          <w:szCs w:val="26"/>
        </w:rPr>
      </w:pPr>
    </w:p>
    <w:p w14:paraId="7F959338" w14:textId="77777777" w:rsidR="00681F84" w:rsidRPr="00420C8F" w:rsidRDefault="00681F84" w:rsidP="00A2019D">
      <w:pPr>
        <w:rPr>
          <w:rFonts w:ascii="Arial" w:hAnsi="Arial" w:cs="Arial"/>
          <w:color w:val="auto"/>
          <w:sz w:val="26"/>
          <w:szCs w:val="26"/>
        </w:rPr>
      </w:pPr>
    </w:p>
    <w:p w14:paraId="2072A763" w14:textId="4017EFF2" w:rsidR="00A2019D" w:rsidRPr="00420C8F" w:rsidRDefault="00A2019D" w:rsidP="00DA010F">
      <w:pPr>
        <w:rPr>
          <w:rFonts w:ascii="Arial" w:hAnsi="Arial" w:cs="Arial"/>
          <w:b/>
          <w:bCs/>
          <w:color w:val="auto"/>
          <w:sz w:val="26"/>
          <w:szCs w:val="26"/>
        </w:rPr>
      </w:pPr>
      <w:r w:rsidRPr="00420C8F">
        <w:rPr>
          <w:rFonts w:ascii="Arial" w:hAnsi="Arial" w:cs="Arial"/>
          <w:b/>
          <w:bCs/>
          <w:color w:val="auto"/>
          <w:sz w:val="26"/>
          <w:szCs w:val="26"/>
        </w:rPr>
        <w:t>REJOICING</w:t>
      </w:r>
    </w:p>
    <w:p w14:paraId="55A266D0" w14:textId="77777777" w:rsidR="00A2019D" w:rsidRPr="00420C8F" w:rsidRDefault="00A2019D" w:rsidP="00A2019D">
      <w:pPr>
        <w:rPr>
          <w:rFonts w:ascii="Arial" w:hAnsi="Arial" w:cs="Arial"/>
          <w:color w:val="auto"/>
          <w:sz w:val="26"/>
          <w:szCs w:val="26"/>
        </w:rPr>
      </w:pPr>
      <w:r w:rsidRPr="00420C8F">
        <w:rPr>
          <w:rFonts w:ascii="Arial" w:hAnsi="Arial" w:cs="Arial"/>
          <w:color w:val="auto"/>
          <w:sz w:val="26"/>
          <w:szCs w:val="26"/>
        </w:rPr>
        <w:t xml:space="preserve">Psalms 31:6-8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6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I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have hated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them that regard lying vanities: but I trust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batah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 in the LORD.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7</w:t>
      </w:r>
      <w:r w:rsidRPr="00420C8F">
        <w:rPr>
          <w:rFonts w:ascii="Arial" w:hAnsi="Arial" w:cs="Arial"/>
          <w:color w:val="auto"/>
          <w:sz w:val="26"/>
          <w:szCs w:val="26"/>
        </w:rPr>
        <w:t> I will be glad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gil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 and rejoice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samah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 in thy mercy: for thou hast considered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ra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 a) my trouble; thou hast known (yada) my soul in adversities;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8</w:t>
      </w:r>
      <w:r w:rsidRPr="00420C8F">
        <w:rPr>
          <w:rFonts w:ascii="Arial" w:hAnsi="Arial" w:cs="Arial"/>
          <w:color w:val="auto"/>
          <w:sz w:val="26"/>
          <w:szCs w:val="26"/>
        </w:rPr>
        <w:t> And hast not shut me up into the hand of the enemy: thou hast set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amad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 my feet in a large room.</w:t>
      </w:r>
    </w:p>
    <w:p w14:paraId="5312FC17" w14:textId="77777777" w:rsidR="00DA010F" w:rsidRDefault="00DA010F" w:rsidP="00DA010F">
      <w:pPr>
        <w:rPr>
          <w:rFonts w:ascii="Arial" w:hAnsi="Arial" w:cs="Arial"/>
          <w:color w:val="auto"/>
          <w:sz w:val="26"/>
          <w:szCs w:val="26"/>
        </w:rPr>
      </w:pPr>
    </w:p>
    <w:p w14:paraId="6532518E" w14:textId="77777777" w:rsidR="00681F84" w:rsidRPr="00420C8F" w:rsidRDefault="00681F84" w:rsidP="00DA010F">
      <w:pPr>
        <w:rPr>
          <w:rFonts w:ascii="Arial" w:hAnsi="Arial" w:cs="Arial"/>
          <w:color w:val="auto"/>
          <w:sz w:val="26"/>
          <w:szCs w:val="26"/>
        </w:rPr>
      </w:pPr>
    </w:p>
    <w:p w14:paraId="36694BDC" w14:textId="77777777" w:rsidR="00DA010F" w:rsidRPr="00420C8F" w:rsidRDefault="00DA010F" w:rsidP="00DA010F">
      <w:pPr>
        <w:rPr>
          <w:rFonts w:ascii="Arial" w:hAnsi="Arial" w:cs="Arial"/>
          <w:color w:val="auto"/>
          <w:sz w:val="26"/>
          <w:szCs w:val="26"/>
        </w:rPr>
      </w:pPr>
      <w:r w:rsidRPr="00420C8F">
        <w:rPr>
          <w:rFonts w:ascii="Arial" w:hAnsi="Arial" w:cs="Arial"/>
          <w:color w:val="auto"/>
          <w:sz w:val="26"/>
          <w:szCs w:val="26"/>
        </w:rPr>
        <w:t xml:space="preserve">Luke 1:45-49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45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And blessed </w:t>
      </w:r>
      <w:r w:rsidRPr="00420C8F">
        <w:rPr>
          <w:rFonts w:ascii="Arial" w:hAnsi="Arial" w:cs="Arial"/>
          <w:i/>
          <w:iCs/>
          <w:color w:val="auto"/>
          <w:sz w:val="26"/>
          <w:szCs w:val="26"/>
        </w:rPr>
        <w:t>is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 she that believed: for there shall be a performance of those things which were told her from the Lord.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46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And Mary said,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My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soul (psyche) doth magnify the Lord,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47</w:t>
      </w:r>
      <w:r w:rsidRPr="00420C8F">
        <w:rPr>
          <w:rFonts w:ascii="Arial" w:hAnsi="Arial" w:cs="Arial"/>
          <w:color w:val="auto"/>
          <w:sz w:val="26"/>
          <w:szCs w:val="26"/>
        </w:rPr>
        <w:t> And my spirit (pneuma) hath rejoiced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agalliao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 in God my Saviour.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48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For he hath regarded the low estate of his handmaiden: for, behold, from henceforth all generations shall call me blessed.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49</w:t>
      </w:r>
      <w:r w:rsidRPr="00420C8F">
        <w:rPr>
          <w:rFonts w:ascii="Arial" w:hAnsi="Arial" w:cs="Arial"/>
          <w:color w:val="auto"/>
          <w:sz w:val="26"/>
          <w:szCs w:val="26"/>
        </w:rPr>
        <w:t> For he that is mighty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dynatos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 hath done to me great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magalios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 from 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megas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 things; and holy </w:t>
      </w:r>
      <w:r w:rsidRPr="00420C8F">
        <w:rPr>
          <w:rFonts w:ascii="Arial" w:hAnsi="Arial" w:cs="Arial"/>
          <w:i/>
          <w:iCs/>
          <w:color w:val="auto"/>
          <w:sz w:val="26"/>
          <w:szCs w:val="26"/>
        </w:rPr>
        <w:t>is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 his name.</w:t>
      </w:r>
    </w:p>
    <w:p w14:paraId="6CDD310A" w14:textId="77777777" w:rsidR="00DA010F" w:rsidRPr="00420C8F" w:rsidRDefault="00DA010F" w:rsidP="00DA010F">
      <w:pPr>
        <w:rPr>
          <w:rFonts w:ascii="Arial" w:hAnsi="Arial" w:cs="Arial"/>
          <w:color w:val="auto"/>
          <w:sz w:val="26"/>
          <w:szCs w:val="26"/>
        </w:rPr>
      </w:pPr>
    </w:p>
    <w:p w14:paraId="682CCD37" w14:textId="39F387CD" w:rsidR="00DA010F" w:rsidRPr="00420C8F" w:rsidRDefault="00103ABE" w:rsidP="00DA010F">
      <w:pPr>
        <w:rPr>
          <w:rFonts w:ascii="Arial" w:hAnsi="Arial" w:cs="Arial"/>
          <w:b/>
          <w:bCs/>
          <w:color w:val="auto"/>
          <w:sz w:val="26"/>
          <w:szCs w:val="26"/>
        </w:rPr>
      </w:pPr>
      <w:r w:rsidRPr="00420C8F">
        <w:rPr>
          <w:rFonts w:ascii="Arial" w:hAnsi="Arial" w:cs="Arial"/>
          <w:b/>
          <w:bCs/>
          <w:color w:val="auto"/>
          <w:sz w:val="26"/>
          <w:szCs w:val="26"/>
        </w:rPr>
        <w:lastRenderedPageBreak/>
        <w:t>STRENGTH</w:t>
      </w:r>
    </w:p>
    <w:p w14:paraId="03CBDD87" w14:textId="7F8FD272" w:rsidR="00DA010F" w:rsidRDefault="00103ABE" w:rsidP="00103ABE">
      <w:pPr>
        <w:rPr>
          <w:rFonts w:ascii="Arial" w:hAnsi="Arial" w:cs="Arial"/>
          <w:color w:val="auto"/>
          <w:sz w:val="26"/>
          <w:szCs w:val="26"/>
        </w:rPr>
      </w:pPr>
      <w:r w:rsidRPr="00420C8F">
        <w:rPr>
          <w:rFonts w:ascii="Arial" w:hAnsi="Arial" w:cs="Arial"/>
          <w:color w:val="auto"/>
          <w:sz w:val="26"/>
          <w:szCs w:val="26"/>
        </w:rPr>
        <w:t xml:space="preserve">Psalms 31:1-5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1</w:t>
      </w:r>
      <w:r w:rsidRPr="00420C8F">
        <w:rPr>
          <w:rFonts w:ascii="Arial" w:hAnsi="Arial" w:cs="Arial"/>
          <w:color w:val="auto"/>
          <w:sz w:val="26"/>
          <w:szCs w:val="26"/>
        </w:rPr>
        <w:t> In thee, O LORD, do I put my trust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hasa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); let me never be ashamed: deliver me in thy righteousness.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2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Bow down thine ear to me; deliver me speedily: be thou my </w:t>
      </w:r>
      <w:bookmarkStart w:id="0" w:name="16159x13"/>
      <w:bookmarkEnd w:id="0"/>
      <w:r w:rsidRPr="00420C8F">
        <w:rPr>
          <w:rFonts w:ascii="Arial" w:hAnsi="Arial" w:cs="Arial"/>
          <w:color w:val="auto"/>
          <w:sz w:val="26"/>
          <w:szCs w:val="26"/>
        </w:rPr>
        <w:t>strong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moaz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 rock (sur), for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an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house of 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defence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 to save me.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3</w:t>
      </w:r>
      <w:r w:rsidRPr="00420C8F">
        <w:rPr>
          <w:rFonts w:ascii="Arial" w:hAnsi="Arial" w:cs="Arial"/>
          <w:color w:val="auto"/>
          <w:sz w:val="26"/>
          <w:szCs w:val="26"/>
        </w:rPr>
        <w:t> 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For thou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</w:t>
      </w:r>
      <w:r w:rsidRPr="00420C8F">
        <w:rPr>
          <w:rFonts w:ascii="Arial" w:hAnsi="Arial" w:cs="Arial"/>
          <w:i/>
          <w:iCs/>
          <w:color w:val="auto"/>
          <w:sz w:val="26"/>
          <w:szCs w:val="26"/>
        </w:rPr>
        <w:t>art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 my rock (sela) and my fortress; </w:t>
      </w:r>
      <w:proofErr w:type="gramStart"/>
      <w:r w:rsidRPr="00420C8F">
        <w:rPr>
          <w:rFonts w:ascii="Arial" w:hAnsi="Arial" w:cs="Arial"/>
          <w:color w:val="auto"/>
          <w:sz w:val="26"/>
          <w:szCs w:val="26"/>
        </w:rPr>
        <w:t>therefore</w:t>
      </w:r>
      <w:proofErr w:type="gramEnd"/>
      <w:r w:rsidRPr="00420C8F">
        <w:rPr>
          <w:rFonts w:ascii="Arial" w:hAnsi="Arial" w:cs="Arial"/>
          <w:color w:val="auto"/>
          <w:sz w:val="26"/>
          <w:szCs w:val="26"/>
        </w:rPr>
        <w:t xml:space="preserve"> for thy name's sake lead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naha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 me, and guide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nahal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 me.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4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 Pull me out of the net that they have laid privily for me: for thou </w:t>
      </w:r>
      <w:r w:rsidRPr="00420C8F">
        <w:rPr>
          <w:rFonts w:ascii="Arial" w:hAnsi="Arial" w:cs="Arial"/>
          <w:i/>
          <w:iCs/>
          <w:color w:val="auto"/>
          <w:sz w:val="26"/>
          <w:szCs w:val="26"/>
        </w:rPr>
        <w:t>art</w:t>
      </w:r>
      <w:r w:rsidRPr="00420C8F">
        <w:rPr>
          <w:rFonts w:ascii="Arial" w:hAnsi="Arial" w:cs="Arial"/>
          <w:color w:val="auto"/>
          <w:sz w:val="26"/>
          <w:szCs w:val="26"/>
        </w:rPr>
        <w:t xml:space="preserve"> my </w:t>
      </w:r>
      <w:bookmarkStart w:id="1" w:name="16161x18"/>
      <w:bookmarkEnd w:id="1"/>
      <w:r w:rsidRPr="00420C8F">
        <w:rPr>
          <w:rFonts w:ascii="Arial" w:hAnsi="Arial" w:cs="Arial"/>
          <w:color w:val="auto"/>
          <w:sz w:val="26"/>
          <w:szCs w:val="26"/>
        </w:rPr>
        <w:t>strength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moaz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 xml:space="preserve">). </w:t>
      </w:r>
      <w:r w:rsidRPr="00420C8F">
        <w:rPr>
          <w:rFonts w:ascii="Arial" w:hAnsi="Arial" w:cs="Arial"/>
          <w:b/>
          <w:bCs/>
          <w:color w:val="auto"/>
          <w:sz w:val="26"/>
          <w:szCs w:val="26"/>
          <w:vertAlign w:val="superscript"/>
        </w:rPr>
        <w:t>5</w:t>
      </w:r>
      <w:r w:rsidRPr="00420C8F">
        <w:rPr>
          <w:rFonts w:ascii="Arial" w:hAnsi="Arial" w:cs="Arial"/>
          <w:color w:val="auto"/>
          <w:sz w:val="26"/>
          <w:szCs w:val="26"/>
        </w:rPr>
        <w:t> Into thine hand (yad) I commit my spirit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ruah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): thou hast redeemed me, O LORD God of truth (</w:t>
      </w:r>
      <w:proofErr w:type="spellStart"/>
      <w:r w:rsidRPr="00420C8F">
        <w:rPr>
          <w:rFonts w:ascii="Arial" w:hAnsi="Arial" w:cs="Arial"/>
          <w:color w:val="auto"/>
          <w:sz w:val="26"/>
          <w:szCs w:val="26"/>
        </w:rPr>
        <w:t>emet</w:t>
      </w:r>
      <w:proofErr w:type="spellEnd"/>
      <w:r w:rsidRPr="00420C8F">
        <w:rPr>
          <w:rFonts w:ascii="Arial" w:hAnsi="Arial" w:cs="Arial"/>
          <w:color w:val="auto"/>
          <w:sz w:val="26"/>
          <w:szCs w:val="26"/>
        </w:rPr>
        <w:t>).</w:t>
      </w:r>
    </w:p>
    <w:p w14:paraId="115B95E7" w14:textId="77777777" w:rsidR="00681F84" w:rsidRDefault="00681F84" w:rsidP="00103ABE">
      <w:pPr>
        <w:rPr>
          <w:rFonts w:ascii="Arial" w:hAnsi="Arial" w:cs="Arial"/>
          <w:color w:val="auto"/>
          <w:sz w:val="26"/>
          <w:szCs w:val="26"/>
        </w:rPr>
      </w:pPr>
    </w:p>
    <w:p w14:paraId="69750749" w14:textId="77777777" w:rsidR="00681F84" w:rsidRDefault="00681F84" w:rsidP="00103ABE">
      <w:pPr>
        <w:rPr>
          <w:rFonts w:ascii="Arial" w:hAnsi="Arial" w:cs="Arial"/>
          <w:color w:val="auto"/>
          <w:sz w:val="26"/>
          <w:szCs w:val="26"/>
        </w:rPr>
      </w:pPr>
    </w:p>
    <w:p w14:paraId="08A72D7E" w14:textId="77777777" w:rsidR="008161EA" w:rsidRDefault="008161EA" w:rsidP="008161EA">
      <w:pPr>
        <w:rPr>
          <w:rFonts w:ascii="Arial" w:hAnsi="Arial" w:cs="Arial"/>
          <w:color w:val="auto"/>
        </w:rPr>
      </w:pPr>
      <w:r w:rsidRPr="008161EA">
        <w:rPr>
          <w:rFonts w:ascii="Arial" w:hAnsi="Arial" w:cs="Arial"/>
          <w:color w:val="auto"/>
        </w:rPr>
        <w:t xml:space="preserve">1 Corinthians 10:1-6 </w:t>
      </w:r>
      <w:r w:rsidRPr="008161EA">
        <w:rPr>
          <w:rFonts w:ascii="Arial" w:hAnsi="Arial" w:cs="Arial"/>
          <w:b/>
          <w:bCs/>
          <w:color w:val="auto"/>
          <w:vertAlign w:val="superscript"/>
        </w:rPr>
        <w:t>1</w:t>
      </w:r>
      <w:r w:rsidRPr="008161EA">
        <w:rPr>
          <w:rFonts w:ascii="Arial" w:hAnsi="Arial" w:cs="Arial"/>
          <w:color w:val="auto"/>
        </w:rPr>
        <w:t xml:space="preserve"> Now I Paul myself beseech you by the meekness and gentleness of Christ, who in presence </w:t>
      </w:r>
      <w:r w:rsidRPr="008161EA">
        <w:rPr>
          <w:rFonts w:ascii="Arial" w:hAnsi="Arial" w:cs="Arial"/>
          <w:i/>
          <w:iCs/>
          <w:color w:val="auto"/>
        </w:rPr>
        <w:t>am</w:t>
      </w:r>
      <w:r w:rsidRPr="008161EA">
        <w:rPr>
          <w:rFonts w:ascii="Arial" w:hAnsi="Arial" w:cs="Arial"/>
          <w:color w:val="auto"/>
        </w:rPr>
        <w:t xml:space="preserve"> base among you, but being absent am bold toward you: </w:t>
      </w:r>
      <w:r w:rsidRPr="008161EA">
        <w:rPr>
          <w:rFonts w:ascii="Arial" w:hAnsi="Arial" w:cs="Arial"/>
          <w:b/>
          <w:bCs/>
          <w:color w:val="auto"/>
          <w:vertAlign w:val="superscript"/>
        </w:rPr>
        <w:t>2</w:t>
      </w:r>
      <w:r w:rsidRPr="008161EA">
        <w:rPr>
          <w:rFonts w:ascii="Arial" w:hAnsi="Arial" w:cs="Arial"/>
          <w:color w:val="auto"/>
        </w:rPr>
        <w:t xml:space="preserve"> But I beseech </w:t>
      </w:r>
      <w:r w:rsidRPr="008161EA">
        <w:rPr>
          <w:rFonts w:ascii="Arial" w:hAnsi="Arial" w:cs="Arial"/>
          <w:i/>
          <w:iCs/>
          <w:color w:val="auto"/>
        </w:rPr>
        <w:t>you</w:t>
      </w:r>
      <w:r w:rsidRPr="008161EA">
        <w:rPr>
          <w:rFonts w:ascii="Arial" w:hAnsi="Arial" w:cs="Arial"/>
          <w:color w:val="auto"/>
        </w:rPr>
        <w:t xml:space="preserve">, that I may not be bold when I am present with that confidence, wherewith I think to be bold against some, which think of us as if we walked according to the flesh. </w:t>
      </w:r>
      <w:r w:rsidRPr="008161EA">
        <w:rPr>
          <w:rFonts w:ascii="Arial" w:hAnsi="Arial" w:cs="Arial"/>
          <w:b/>
          <w:bCs/>
          <w:color w:val="auto"/>
          <w:vertAlign w:val="superscript"/>
        </w:rPr>
        <w:t>3</w:t>
      </w:r>
      <w:r w:rsidRPr="008161EA">
        <w:rPr>
          <w:rFonts w:ascii="Arial" w:hAnsi="Arial" w:cs="Arial"/>
          <w:color w:val="auto"/>
        </w:rPr>
        <w:t xml:space="preserve"> For though we walk in the flesh, we do not war after the flesh: </w:t>
      </w:r>
      <w:r w:rsidRPr="008161EA">
        <w:rPr>
          <w:rFonts w:ascii="Arial" w:hAnsi="Arial" w:cs="Arial"/>
          <w:b/>
          <w:bCs/>
          <w:color w:val="auto"/>
          <w:vertAlign w:val="superscript"/>
        </w:rPr>
        <w:t>4</w:t>
      </w:r>
      <w:r w:rsidRPr="008161EA">
        <w:rPr>
          <w:rFonts w:ascii="Arial" w:hAnsi="Arial" w:cs="Arial"/>
          <w:color w:val="auto"/>
        </w:rPr>
        <w:t xml:space="preserve"> (For the weapons of our warfare </w:t>
      </w:r>
      <w:r w:rsidRPr="008161EA">
        <w:rPr>
          <w:rFonts w:ascii="Arial" w:hAnsi="Arial" w:cs="Arial"/>
          <w:i/>
          <w:iCs/>
          <w:color w:val="auto"/>
        </w:rPr>
        <w:t>are</w:t>
      </w:r>
      <w:r w:rsidRPr="008161EA">
        <w:rPr>
          <w:rFonts w:ascii="Arial" w:hAnsi="Arial" w:cs="Arial"/>
          <w:color w:val="auto"/>
        </w:rPr>
        <w:t xml:space="preserve"> not carnal, but mighty through God to the pulling down of strong holds;) </w:t>
      </w:r>
      <w:r w:rsidRPr="008161EA">
        <w:rPr>
          <w:rFonts w:ascii="Arial" w:hAnsi="Arial" w:cs="Arial"/>
          <w:b/>
          <w:bCs/>
          <w:color w:val="auto"/>
          <w:vertAlign w:val="superscript"/>
        </w:rPr>
        <w:t>5</w:t>
      </w:r>
      <w:r w:rsidRPr="008161EA">
        <w:rPr>
          <w:rFonts w:ascii="Arial" w:hAnsi="Arial" w:cs="Arial"/>
          <w:color w:val="auto"/>
        </w:rPr>
        <w:t xml:space="preserve"> Casting down imaginations, and every high thing that </w:t>
      </w:r>
      <w:proofErr w:type="spellStart"/>
      <w:r w:rsidRPr="008161EA">
        <w:rPr>
          <w:rFonts w:ascii="Arial" w:hAnsi="Arial" w:cs="Arial"/>
          <w:color w:val="auto"/>
        </w:rPr>
        <w:t>exalteth</w:t>
      </w:r>
      <w:proofErr w:type="spellEnd"/>
      <w:r w:rsidRPr="008161EA">
        <w:rPr>
          <w:rFonts w:ascii="Arial" w:hAnsi="Arial" w:cs="Arial"/>
          <w:color w:val="auto"/>
        </w:rPr>
        <w:t xml:space="preserve"> itself against the knowledge of God, and bringing into captivity every thought to the obedience of Christ; </w:t>
      </w:r>
      <w:r w:rsidRPr="008161EA">
        <w:rPr>
          <w:rFonts w:ascii="Arial" w:hAnsi="Arial" w:cs="Arial"/>
          <w:b/>
          <w:bCs/>
          <w:color w:val="auto"/>
          <w:vertAlign w:val="superscript"/>
        </w:rPr>
        <w:t>6</w:t>
      </w:r>
      <w:r w:rsidRPr="008161EA">
        <w:rPr>
          <w:rFonts w:ascii="Arial" w:hAnsi="Arial" w:cs="Arial"/>
          <w:color w:val="auto"/>
        </w:rPr>
        <w:t> And having in a readiness to revenge all disobedience, when your obedience is fulfilled.</w:t>
      </w:r>
    </w:p>
    <w:p w14:paraId="603E3FAE" w14:textId="77777777" w:rsidR="001F70D3" w:rsidRPr="008161EA" w:rsidRDefault="001F70D3" w:rsidP="008161EA">
      <w:pPr>
        <w:rPr>
          <w:rFonts w:ascii="Arial" w:hAnsi="Arial" w:cs="Arial"/>
          <w:color w:val="auto"/>
        </w:rPr>
      </w:pPr>
    </w:p>
    <w:p w14:paraId="43D17211" w14:textId="77777777" w:rsidR="001273E6" w:rsidRPr="008161EA" w:rsidRDefault="001273E6" w:rsidP="00103ABE">
      <w:pPr>
        <w:rPr>
          <w:rFonts w:ascii="Arial" w:hAnsi="Arial" w:cs="Arial"/>
          <w:color w:val="auto"/>
          <w:sz w:val="26"/>
          <w:szCs w:val="26"/>
        </w:rPr>
      </w:pPr>
    </w:p>
    <w:sectPr w:rsidR="001273E6" w:rsidRPr="008161EA" w:rsidSect="00CA4FE1">
      <w:headerReference w:type="default" r:id="rId7"/>
      <w:pgSz w:w="12240" w:h="15840"/>
      <w:pgMar w:top="1080" w:right="1080" w:bottom="108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72766" w14:textId="77777777" w:rsidR="004B7FA4" w:rsidRDefault="004B7FA4" w:rsidP="00A2019D">
      <w:pPr>
        <w:spacing w:after="0" w:line="240" w:lineRule="auto"/>
      </w:pPr>
      <w:r>
        <w:separator/>
      </w:r>
    </w:p>
  </w:endnote>
  <w:endnote w:type="continuationSeparator" w:id="0">
    <w:p w14:paraId="1BFEC193" w14:textId="77777777" w:rsidR="004B7FA4" w:rsidRDefault="004B7FA4" w:rsidP="00A2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B13E" w14:textId="77777777" w:rsidR="004B7FA4" w:rsidRDefault="004B7FA4" w:rsidP="00A2019D">
      <w:pPr>
        <w:spacing w:after="0" w:line="240" w:lineRule="auto"/>
      </w:pPr>
      <w:r>
        <w:separator/>
      </w:r>
    </w:p>
  </w:footnote>
  <w:footnote w:type="continuationSeparator" w:id="0">
    <w:p w14:paraId="6EAC6F0B" w14:textId="77777777" w:rsidR="004B7FA4" w:rsidRDefault="004B7FA4" w:rsidP="00A20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2769" w14:textId="3BB84EE1" w:rsidR="00A2019D" w:rsidRPr="00A2019D" w:rsidRDefault="00A2019D">
    <w:pPr>
      <w:pStyle w:val="Header"/>
      <w:rPr>
        <w:color w:val="auto"/>
        <w:sz w:val="20"/>
        <w:szCs w:val="20"/>
      </w:rPr>
    </w:pPr>
    <w:r w:rsidRPr="00A2019D">
      <w:rPr>
        <w:color w:val="auto"/>
        <w:sz w:val="20"/>
        <w:szCs w:val="20"/>
      </w:rPr>
      <w:t>Kim Booth</w:t>
    </w:r>
  </w:p>
  <w:p w14:paraId="08F38C11" w14:textId="6872B2FD" w:rsidR="00A2019D" w:rsidRPr="00A2019D" w:rsidRDefault="00A2019D">
    <w:pPr>
      <w:pStyle w:val="Header"/>
      <w:rPr>
        <w:color w:val="auto"/>
        <w:sz w:val="20"/>
        <w:szCs w:val="20"/>
      </w:rPr>
    </w:pPr>
    <w:r w:rsidRPr="00A2019D">
      <w:rPr>
        <w:color w:val="auto"/>
        <w:sz w:val="20"/>
        <w:szCs w:val="20"/>
      </w:rPr>
      <w:t>September 6, 2026</w:t>
    </w:r>
  </w:p>
  <w:p w14:paraId="616E0F44" w14:textId="77777777" w:rsidR="00A2019D" w:rsidRDefault="00A201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0F"/>
    <w:rsid w:val="00002A04"/>
    <w:rsid w:val="00042D4E"/>
    <w:rsid w:val="000A2F7C"/>
    <w:rsid w:val="00103ABE"/>
    <w:rsid w:val="001273E6"/>
    <w:rsid w:val="001B1DA5"/>
    <w:rsid w:val="001F70D3"/>
    <w:rsid w:val="00255DB3"/>
    <w:rsid w:val="00420C8F"/>
    <w:rsid w:val="004B7FA4"/>
    <w:rsid w:val="006173BC"/>
    <w:rsid w:val="00662EFD"/>
    <w:rsid w:val="00681F84"/>
    <w:rsid w:val="006821FB"/>
    <w:rsid w:val="006F43D8"/>
    <w:rsid w:val="00723326"/>
    <w:rsid w:val="00733E55"/>
    <w:rsid w:val="008161EA"/>
    <w:rsid w:val="008A200C"/>
    <w:rsid w:val="00A072A4"/>
    <w:rsid w:val="00A2019D"/>
    <w:rsid w:val="00A26B3E"/>
    <w:rsid w:val="00CA4FE1"/>
    <w:rsid w:val="00DA010F"/>
    <w:rsid w:val="00E2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038EC"/>
  <w15:chartTrackingRefBased/>
  <w15:docId w15:val="{06F97861-42B9-4461-A423-A1EEA399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color w:val="7030A0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10F"/>
  </w:style>
  <w:style w:type="paragraph" w:styleId="Heading1">
    <w:name w:val="heading 1"/>
    <w:basedOn w:val="Normal"/>
    <w:next w:val="Normal"/>
    <w:link w:val="Heading1Char"/>
    <w:uiPriority w:val="9"/>
    <w:qFormat/>
    <w:rsid w:val="00DA0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1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1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1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1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1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1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1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10F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10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10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1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1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1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1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10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10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1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10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1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1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0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19D"/>
  </w:style>
  <w:style w:type="paragraph" w:styleId="Footer">
    <w:name w:val="footer"/>
    <w:basedOn w:val="Normal"/>
    <w:link w:val="FooterChar"/>
    <w:uiPriority w:val="99"/>
    <w:unhideWhenUsed/>
    <w:rsid w:val="00A20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C589C-ED73-4E82-A29F-0F926CBDE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Booth</dc:creator>
  <cp:keywords/>
  <dc:description/>
  <cp:lastModifiedBy>Lisa Parise</cp:lastModifiedBy>
  <cp:revision>11</cp:revision>
  <dcterms:created xsi:type="dcterms:W3CDTF">2026-09-05T15:30:00Z</dcterms:created>
  <dcterms:modified xsi:type="dcterms:W3CDTF">2026-09-06T20:16:00Z</dcterms:modified>
</cp:coreProperties>
</file>