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F7096" w:rsidRPr="006F7096" w:rsidRDefault="006F7096" w:rsidP="006F7096">
      <w:pPr>
        <w:spacing w:after="0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A. Lacy</w:t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</w:r>
      <w:r>
        <w:rPr>
          <w:rFonts w:ascii="Bookman Old Style" w:hAnsi="Bookman Old Style"/>
          <w:sz w:val="18"/>
          <w:szCs w:val="18"/>
        </w:rPr>
        <w:tab/>
        <w:t xml:space="preserve">     12/18/2025</w:t>
      </w:r>
    </w:p>
    <w:p w:rsidR="008A645C" w:rsidRPr="00900C27" w:rsidRDefault="00C76EFB" w:rsidP="00D3072A">
      <w:pPr>
        <w:spacing w:after="0"/>
        <w:jc w:val="center"/>
        <w:rPr>
          <w:rFonts w:ascii="Bookman Old Style" w:hAnsi="Bookman Old Style"/>
          <w:b/>
          <w:bCs/>
          <w:u w:val="single"/>
        </w:rPr>
      </w:pPr>
      <w:r w:rsidRPr="00900C27">
        <w:rPr>
          <w:rFonts w:ascii="Bookman Old Style" w:hAnsi="Bookman Old Style"/>
          <w:b/>
          <w:bCs/>
          <w:u w:val="single"/>
        </w:rPr>
        <w:t>To Reckon Thoroughly</w:t>
      </w:r>
    </w:p>
    <w:p w:rsidR="00D3072A" w:rsidRPr="00900C27" w:rsidRDefault="00D3072A" w:rsidP="00D3072A">
      <w:pPr>
        <w:spacing w:after="0"/>
        <w:jc w:val="center"/>
        <w:rPr>
          <w:rFonts w:ascii="Bookman Old Style" w:hAnsi="Bookman Old Style"/>
          <w:b/>
          <w:bCs/>
          <w:u w:val="single"/>
        </w:rPr>
      </w:pPr>
    </w:p>
    <w:p w:rsidR="00CA6858" w:rsidRPr="00CA6858" w:rsidRDefault="00CA6858" w:rsidP="00CA6858">
      <w:pPr>
        <w:spacing w:after="0"/>
        <w:rPr>
          <w:rFonts w:ascii="Bookman Old Style" w:hAnsi="Bookman Old Style"/>
          <w:lang w:val="x-none"/>
        </w:rPr>
      </w:pPr>
      <w:r w:rsidRPr="00CA6858">
        <w:rPr>
          <w:rFonts w:ascii="Bookman Old Style" w:hAnsi="Bookman Old Style"/>
          <w:lang w:val="x-none"/>
        </w:rPr>
        <w:t xml:space="preserve">John 1:1-2  In the beginning was the </w:t>
      </w:r>
      <w:r w:rsidRPr="00CA6858">
        <w:rPr>
          <w:rFonts w:ascii="Bookman Old Style" w:hAnsi="Bookman Old Style"/>
          <w:b/>
          <w:bCs/>
          <w:lang w:val="x-none"/>
        </w:rPr>
        <w:t>Word</w:t>
      </w:r>
      <w:r w:rsidRPr="00CA6858">
        <w:rPr>
          <w:rFonts w:ascii="Bookman Old Style" w:hAnsi="Bookman Old Style"/>
          <w:lang w:val="x-none"/>
        </w:rPr>
        <w:t xml:space="preserve">, and the </w:t>
      </w:r>
      <w:r w:rsidRPr="00CA6858">
        <w:rPr>
          <w:rFonts w:ascii="Bookman Old Style" w:hAnsi="Bookman Old Style"/>
          <w:b/>
          <w:bCs/>
          <w:lang w:val="x-none"/>
        </w:rPr>
        <w:t>Word</w:t>
      </w:r>
      <w:r w:rsidRPr="00CA6858">
        <w:rPr>
          <w:rFonts w:ascii="Bookman Old Style" w:hAnsi="Bookman Old Style"/>
          <w:lang w:val="x-none"/>
        </w:rPr>
        <w:t xml:space="preserve"> was with God, and the </w:t>
      </w:r>
      <w:r w:rsidRPr="00CA6858">
        <w:rPr>
          <w:rFonts w:ascii="Bookman Old Style" w:hAnsi="Bookman Old Style"/>
          <w:b/>
          <w:bCs/>
          <w:lang w:val="x-none"/>
        </w:rPr>
        <w:t>Word</w:t>
      </w:r>
      <w:r w:rsidRPr="00CA6858">
        <w:rPr>
          <w:rFonts w:ascii="Bookman Old Style" w:hAnsi="Bookman Old Style"/>
          <w:lang w:val="x-none"/>
        </w:rPr>
        <w:t xml:space="preserve"> was God.  </w:t>
      </w:r>
      <w:r w:rsidRPr="00CA6858">
        <w:rPr>
          <w:rFonts w:ascii="Bookman Old Style" w:hAnsi="Bookman Old Style"/>
          <w:vertAlign w:val="superscript"/>
          <w:lang w:val="x-none"/>
        </w:rPr>
        <w:t xml:space="preserve">2  </w:t>
      </w:r>
      <w:r w:rsidRPr="00CA6858">
        <w:rPr>
          <w:rFonts w:ascii="Bookman Old Style" w:hAnsi="Bookman Old Style"/>
          <w:lang w:val="x-none"/>
        </w:rPr>
        <w:t>The same was in the beginning with God.</w:t>
      </w:r>
    </w:p>
    <w:p w:rsidR="00CA6858" w:rsidRPr="00900C27" w:rsidRDefault="00CA6858" w:rsidP="00D3072A">
      <w:pPr>
        <w:spacing w:after="0"/>
        <w:rPr>
          <w:rFonts w:ascii="Bookman Old Style" w:hAnsi="Bookman Old Style"/>
        </w:rPr>
      </w:pPr>
    </w:p>
    <w:p w:rsidR="005151B5" w:rsidRPr="00900C27" w:rsidRDefault="00CA6858" w:rsidP="00D3072A">
      <w:pPr>
        <w:spacing w:after="0"/>
        <w:rPr>
          <w:rFonts w:ascii="Bookman Old Style" w:hAnsi="Bookman Old Style"/>
        </w:rPr>
      </w:pPr>
      <w:r w:rsidRPr="00900C27">
        <w:rPr>
          <w:rFonts w:ascii="Bookman Old Style" w:hAnsi="Bookman Old Style"/>
          <w:b/>
          <w:bCs/>
        </w:rPr>
        <w:t>logos</w:t>
      </w:r>
      <w:r w:rsidR="00F6613D" w:rsidRPr="00900C27">
        <w:rPr>
          <w:rFonts w:ascii="Bookman Old Style" w:hAnsi="Bookman Old Style"/>
        </w:rPr>
        <w:t xml:space="preserve"> </w:t>
      </w:r>
      <w:r w:rsidR="005151B5" w:rsidRPr="00900C27">
        <w:rPr>
          <w:rFonts w:ascii="Bookman Old Style" w:hAnsi="Bookman Old Style"/>
        </w:rPr>
        <w:t xml:space="preserve">is translated as word, speech and saying in the NT </w:t>
      </w:r>
      <w:r w:rsidR="00EA5F4C" w:rsidRPr="00900C27">
        <w:rPr>
          <w:rFonts w:ascii="Bookman Old Style" w:hAnsi="Bookman Old Style"/>
        </w:rPr>
        <w:t xml:space="preserve">and </w:t>
      </w:r>
      <w:r w:rsidR="005151B5" w:rsidRPr="00900C27">
        <w:rPr>
          <w:rFonts w:ascii="Bookman Old Style" w:hAnsi="Bookman Old Style"/>
        </w:rPr>
        <w:t>mean</w:t>
      </w:r>
      <w:r w:rsidR="00EA5F4C" w:rsidRPr="00900C27">
        <w:rPr>
          <w:rFonts w:ascii="Bookman Old Style" w:hAnsi="Bookman Old Style"/>
        </w:rPr>
        <w:t>s</w:t>
      </w:r>
      <w:r w:rsidR="005151B5" w:rsidRPr="00900C27">
        <w:rPr>
          <w:rFonts w:ascii="Bookman Old Style" w:hAnsi="Bookman Old Style"/>
        </w:rPr>
        <w:t xml:space="preserve"> the written word. </w:t>
      </w:r>
    </w:p>
    <w:p w:rsidR="005151B5" w:rsidRPr="00900C27" w:rsidRDefault="005151B5" w:rsidP="00D3072A">
      <w:pPr>
        <w:spacing w:after="0"/>
        <w:rPr>
          <w:rFonts w:ascii="Bookman Old Style" w:hAnsi="Bookman Old Style"/>
        </w:rPr>
      </w:pPr>
    </w:p>
    <w:p w:rsidR="00DE319B" w:rsidRDefault="00DE319B" w:rsidP="00D3072A">
      <w:pPr>
        <w:spacing w:after="0"/>
        <w:rPr>
          <w:rFonts w:ascii="Bookman Old Style" w:hAnsi="Bookman Old Style"/>
        </w:rPr>
      </w:pPr>
    </w:p>
    <w:p w:rsidR="00DE319B" w:rsidRPr="00900C27" w:rsidRDefault="00DE319B" w:rsidP="00D3072A">
      <w:pPr>
        <w:spacing w:after="0"/>
        <w:rPr>
          <w:rFonts w:ascii="Bookman Old Style" w:hAnsi="Bookman Old Style"/>
        </w:rPr>
      </w:pPr>
    </w:p>
    <w:p w:rsidR="00DE319B" w:rsidRDefault="007E15B2" w:rsidP="007E15B2">
      <w:pPr>
        <w:spacing w:after="0"/>
        <w:rPr>
          <w:rFonts w:ascii="Bookman Old Style" w:hAnsi="Bookman Old Style"/>
        </w:rPr>
      </w:pPr>
      <w:r w:rsidRPr="00900C27">
        <w:rPr>
          <w:rFonts w:ascii="Bookman Old Style" w:hAnsi="Bookman Old Style"/>
        </w:rPr>
        <w:t xml:space="preserve">Luke 1:28-38 And the angel came in unto her, and said, Hail, </w:t>
      </w:r>
      <w:r w:rsidRPr="00900C27">
        <w:rPr>
          <w:rFonts w:ascii="Bookman Old Style" w:hAnsi="Bookman Old Style"/>
          <w:i/>
          <w:iCs/>
        </w:rPr>
        <w:t xml:space="preserve">thou that art </w:t>
      </w:r>
      <w:r w:rsidRPr="00900C27">
        <w:rPr>
          <w:rFonts w:ascii="Bookman Old Style" w:hAnsi="Bookman Old Style"/>
        </w:rPr>
        <w:t xml:space="preserve">highly </w:t>
      </w:r>
      <w:proofErr w:type="spellStart"/>
      <w:r w:rsidRPr="00900C27">
        <w:rPr>
          <w:rFonts w:ascii="Bookman Old Style" w:hAnsi="Bookman Old Style"/>
        </w:rPr>
        <w:t>favoured</w:t>
      </w:r>
      <w:proofErr w:type="spellEnd"/>
      <w:r w:rsidRPr="00900C27">
        <w:rPr>
          <w:rFonts w:ascii="Bookman Old Style" w:hAnsi="Bookman Old Style"/>
        </w:rPr>
        <w:t xml:space="preserve">, the Lord </w:t>
      </w:r>
      <w:r w:rsidRPr="00900C27">
        <w:rPr>
          <w:rFonts w:ascii="Bookman Old Style" w:hAnsi="Bookman Old Style"/>
          <w:i/>
          <w:iCs/>
        </w:rPr>
        <w:t xml:space="preserve">is </w:t>
      </w:r>
      <w:r w:rsidRPr="00900C27">
        <w:rPr>
          <w:rFonts w:ascii="Bookman Old Style" w:hAnsi="Bookman Old Style"/>
        </w:rPr>
        <w:t xml:space="preserve">with thee: blessed </w:t>
      </w:r>
      <w:r w:rsidRPr="00900C27">
        <w:rPr>
          <w:rFonts w:ascii="Bookman Old Style" w:hAnsi="Bookman Old Style"/>
          <w:i/>
          <w:iCs/>
        </w:rPr>
        <w:t xml:space="preserve">art </w:t>
      </w:r>
      <w:r w:rsidRPr="00900C27">
        <w:rPr>
          <w:rFonts w:ascii="Bookman Old Style" w:hAnsi="Bookman Old Style"/>
        </w:rPr>
        <w:t xml:space="preserve">thou among women. </w:t>
      </w:r>
      <w:r w:rsidRPr="00900C27">
        <w:rPr>
          <w:rFonts w:ascii="Bookman Old Style" w:hAnsi="Bookman Old Style"/>
          <w:vertAlign w:val="superscript"/>
        </w:rPr>
        <w:t>29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And when she saw </w:t>
      </w:r>
      <w:r w:rsidRPr="00900C27">
        <w:rPr>
          <w:rFonts w:ascii="Bookman Old Style" w:hAnsi="Bookman Old Style"/>
          <w:i/>
          <w:iCs/>
        </w:rPr>
        <w:t>him</w:t>
      </w:r>
      <w:r w:rsidRPr="00900C27">
        <w:rPr>
          <w:rFonts w:ascii="Bookman Old Style" w:hAnsi="Bookman Old Style"/>
        </w:rPr>
        <w:t xml:space="preserve">, she was troubled at his saying, and </w:t>
      </w:r>
      <w:r w:rsidRPr="00900C27">
        <w:rPr>
          <w:rFonts w:ascii="Bookman Old Style" w:hAnsi="Bookman Old Style"/>
          <w:b/>
          <w:bCs/>
        </w:rPr>
        <w:t>cast in her mind</w:t>
      </w:r>
      <w:r w:rsidRPr="00900C27">
        <w:rPr>
          <w:rFonts w:ascii="Bookman Old Style" w:hAnsi="Bookman Old Style"/>
        </w:rPr>
        <w:t xml:space="preserve"> what manner of salutation this should be. </w:t>
      </w:r>
      <w:r w:rsidRPr="00900C27">
        <w:rPr>
          <w:rFonts w:ascii="Bookman Old Style" w:hAnsi="Bookman Old Style"/>
          <w:vertAlign w:val="superscript"/>
        </w:rPr>
        <w:t>30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>And the angel said unto her, Fear not, Mary: for thou hast found</w:t>
      </w:r>
      <w:r w:rsidRPr="00900C27">
        <w:rPr>
          <w:rFonts w:ascii="Bookman Old Style" w:hAnsi="Bookman Old Style"/>
          <w:b/>
          <w:bCs/>
        </w:rPr>
        <w:t xml:space="preserve"> </w:t>
      </w:r>
      <w:proofErr w:type="spellStart"/>
      <w:r w:rsidRPr="00900C27">
        <w:rPr>
          <w:rFonts w:ascii="Bookman Old Style" w:hAnsi="Bookman Old Style"/>
        </w:rPr>
        <w:t>favour</w:t>
      </w:r>
      <w:proofErr w:type="spellEnd"/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with God </w:t>
      </w:r>
      <w:r w:rsidRPr="00900C27">
        <w:rPr>
          <w:rFonts w:ascii="Bookman Old Style" w:hAnsi="Bookman Old Style"/>
          <w:vertAlign w:val="superscript"/>
        </w:rPr>
        <w:t>31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And, behold, thou shalt conceive in thy womb, and bring forth a son, and shalt call his name JESUS. </w:t>
      </w:r>
      <w:r w:rsidRPr="00900C27">
        <w:rPr>
          <w:rFonts w:ascii="Bookman Old Style" w:hAnsi="Bookman Old Style"/>
          <w:vertAlign w:val="superscript"/>
        </w:rPr>
        <w:t>32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He shall be great, and shall be called the Son of the Highest: and the Lord God shall give unto him the throne of his father David: </w:t>
      </w:r>
      <w:r w:rsidRPr="00900C27">
        <w:rPr>
          <w:rFonts w:ascii="Bookman Old Style" w:hAnsi="Bookman Old Style"/>
          <w:vertAlign w:val="superscript"/>
        </w:rPr>
        <w:t>33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And he shall reign over the house of Jacob </w:t>
      </w:r>
      <w:proofErr w:type="spellStart"/>
      <w:r w:rsidRPr="00900C27">
        <w:rPr>
          <w:rFonts w:ascii="Bookman Old Style" w:hAnsi="Bookman Old Style"/>
        </w:rPr>
        <w:t>for ever</w:t>
      </w:r>
      <w:proofErr w:type="spellEnd"/>
      <w:r w:rsidRPr="00900C27">
        <w:rPr>
          <w:rFonts w:ascii="Bookman Old Style" w:hAnsi="Bookman Old Style"/>
        </w:rPr>
        <w:t xml:space="preserve">; and of his kingdom there shall be no end. </w:t>
      </w:r>
      <w:r w:rsidRPr="00900C27">
        <w:rPr>
          <w:rFonts w:ascii="Bookman Old Style" w:hAnsi="Bookman Old Style"/>
          <w:b/>
          <w:bCs/>
          <w:vertAlign w:val="superscript"/>
        </w:rPr>
        <w:t>34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Then said Mary unto the angel, </w:t>
      </w:r>
      <w:proofErr w:type="gramStart"/>
      <w:r w:rsidRPr="00900C27">
        <w:rPr>
          <w:rFonts w:ascii="Bookman Old Style" w:hAnsi="Bookman Old Style"/>
        </w:rPr>
        <w:t>How</w:t>
      </w:r>
      <w:proofErr w:type="gramEnd"/>
      <w:r w:rsidRPr="00900C27">
        <w:rPr>
          <w:rFonts w:ascii="Bookman Old Style" w:hAnsi="Bookman Old Style"/>
        </w:rPr>
        <w:t xml:space="preserve"> shall this be, seeing I know not a man? </w:t>
      </w:r>
      <w:r w:rsidRPr="00900C27">
        <w:rPr>
          <w:rFonts w:ascii="Bookman Old Style" w:hAnsi="Bookman Old Style"/>
          <w:vertAlign w:val="superscript"/>
        </w:rPr>
        <w:t>35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And the angel answered and said unto her, The Holy Ghost shall come upon thee, and the power of the Highest shall overshadow thee: </w:t>
      </w:r>
      <w:proofErr w:type="gramStart"/>
      <w:r w:rsidRPr="00900C27">
        <w:rPr>
          <w:rFonts w:ascii="Bookman Old Style" w:hAnsi="Bookman Old Style"/>
        </w:rPr>
        <w:t>therefore</w:t>
      </w:r>
      <w:proofErr w:type="gramEnd"/>
      <w:r w:rsidRPr="00900C27">
        <w:rPr>
          <w:rFonts w:ascii="Bookman Old Style" w:hAnsi="Bookman Old Style"/>
        </w:rPr>
        <w:t xml:space="preserve"> also that holy thing which shall be born of thee shall be called the Son of God. </w:t>
      </w:r>
    </w:p>
    <w:p w:rsidR="005151B5" w:rsidRPr="00900C27" w:rsidRDefault="007E15B2" w:rsidP="007E15B2">
      <w:pPr>
        <w:spacing w:after="0"/>
        <w:rPr>
          <w:rFonts w:ascii="Bookman Old Style" w:hAnsi="Bookman Old Style"/>
        </w:rPr>
      </w:pPr>
      <w:r w:rsidRPr="00900C27">
        <w:rPr>
          <w:rFonts w:ascii="Bookman Old Style" w:hAnsi="Bookman Old Style"/>
          <w:vertAlign w:val="superscript"/>
        </w:rPr>
        <w:t>36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And, behold, thy cousin Elisabeth, she hath also conceived a son in her old age: and this is the sixth month with her, who was called barren. </w:t>
      </w:r>
      <w:r w:rsidRPr="00900C27">
        <w:rPr>
          <w:rFonts w:ascii="Bookman Old Style" w:hAnsi="Bookman Old Style"/>
          <w:vertAlign w:val="superscript"/>
        </w:rPr>
        <w:t>37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 xml:space="preserve">For with God nothing shall be impossible. </w:t>
      </w:r>
      <w:r w:rsidRPr="00900C27">
        <w:rPr>
          <w:rFonts w:ascii="Bookman Old Style" w:hAnsi="Bookman Old Style"/>
          <w:vertAlign w:val="superscript"/>
        </w:rPr>
        <w:t>38</w:t>
      </w:r>
      <w:r w:rsidRPr="00900C27">
        <w:rPr>
          <w:rFonts w:ascii="Bookman Old Style" w:hAnsi="Bookman Old Style"/>
          <w:b/>
          <w:bCs/>
        </w:rPr>
        <w:t xml:space="preserve"> </w:t>
      </w:r>
      <w:r w:rsidRPr="00900C27">
        <w:rPr>
          <w:rFonts w:ascii="Bookman Old Style" w:hAnsi="Bookman Old Style"/>
        </w:rPr>
        <w:t>And Mary said, Behold the handmaid of the Lord; be it unto me according to thy word</w:t>
      </w:r>
      <w:r w:rsidR="00706C7D">
        <w:rPr>
          <w:rFonts w:ascii="Bookman Old Style" w:hAnsi="Bookman Old Style"/>
        </w:rPr>
        <w:t xml:space="preserve"> (rhema)</w:t>
      </w:r>
      <w:r w:rsidRPr="00900C27">
        <w:rPr>
          <w:rFonts w:ascii="Bookman Old Style" w:hAnsi="Bookman Old Style"/>
        </w:rPr>
        <w:t>. And the angel departed from her.</w:t>
      </w:r>
    </w:p>
    <w:p w:rsidR="005151B5" w:rsidRDefault="005151B5" w:rsidP="00D3072A">
      <w:pPr>
        <w:spacing w:after="0"/>
        <w:rPr>
          <w:rFonts w:ascii="Bookman Old Style" w:hAnsi="Bookman Old Style"/>
        </w:rPr>
      </w:pPr>
    </w:p>
    <w:p w:rsidR="00DE319B" w:rsidRDefault="00DE319B" w:rsidP="00D3072A">
      <w:pPr>
        <w:spacing w:after="0"/>
        <w:rPr>
          <w:rFonts w:ascii="Bookman Old Style" w:hAnsi="Bookman Old Style"/>
        </w:rPr>
      </w:pPr>
    </w:p>
    <w:p w:rsidR="005F1BAE" w:rsidRDefault="005F1BAE" w:rsidP="00D3072A">
      <w:pPr>
        <w:spacing w:after="0"/>
        <w:rPr>
          <w:rFonts w:ascii="Bookman Old Style" w:hAnsi="Bookman Old Style"/>
        </w:rPr>
      </w:pPr>
    </w:p>
    <w:p w:rsidR="00DE319B" w:rsidRDefault="00DE319B" w:rsidP="00DE319B">
      <w:pPr>
        <w:spacing w:after="0"/>
        <w:rPr>
          <w:rFonts w:ascii="Bookman Old Style" w:hAnsi="Bookman Old Style"/>
          <w:lang w:val="x-none"/>
        </w:rPr>
      </w:pPr>
      <w:proofErr w:type="spellStart"/>
      <w:r w:rsidRPr="00DE319B">
        <w:rPr>
          <w:rFonts w:ascii="Bookman Old Style" w:hAnsi="Bookman Old Style"/>
          <w:b/>
          <w:bCs/>
          <w:lang w:val="x-none"/>
        </w:rPr>
        <w:t>dialogizomai</w:t>
      </w:r>
      <w:proofErr w:type="spellEnd"/>
      <w:r w:rsidRPr="00900C27">
        <w:rPr>
          <w:rFonts w:ascii="Bookman Old Style" w:hAnsi="Bookman Old Style"/>
          <w:lang w:val="x-none"/>
        </w:rPr>
        <w:t xml:space="preserve">  </w:t>
      </w:r>
      <w:r w:rsidRPr="00D3072A">
        <w:rPr>
          <w:rFonts w:ascii="Bookman Old Style" w:hAnsi="Bookman Old Style"/>
          <w:lang w:val="x-none"/>
        </w:rPr>
        <w:t xml:space="preserve">to </w:t>
      </w:r>
      <w:r w:rsidRPr="00D3072A">
        <w:rPr>
          <w:rFonts w:ascii="Bookman Old Style" w:hAnsi="Bookman Old Style"/>
          <w:i/>
          <w:iCs/>
          <w:lang w:val="x-none"/>
        </w:rPr>
        <w:t>reckon thoroughly</w:t>
      </w:r>
      <w:r w:rsidRPr="00D3072A">
        <w:rPr>
          <w:rFonts w:ascii="Bookman Old Style" w:hAnsi="Bookman Old Style"/>
          <w:lang w:val="x-none"/>
        </w:rPr>
        <w:t xml:space="preserve">, that is, (generally) to </w:t>
      </w:r>
      <w:r w:rsidRPr="00D3072A">
        <w:rPr>
          <w:rFonts w:ascii="Bookman Old Style" w:hAnsi="Bookman Old Style"/>
          <w:i/>
          <w:iCs/>
          <w:lang w:val="x-none"/>
        </w:rPr>
        <w:t>deliberate</w:t>
      </w:r>
      <w:r w:rsidRPr="00D3072A">
        <w:rPr>
          <w:rFonts w:ascii="Bookman Old Style" w:hAnsi="Bookman Old Style"/>
          <w:lang w:val="x-none"/>
        </w:rPr>
        <w:t xml:space="preserve"> (by reflection or discussion)</w:t>
      </w:r>
      <w:r w:rsidRPr="00900C27">
        <w:rPr>
          <w:rFonts w:ascii="Bookman Old Style" w:hAnsi="Bookman Old Style"/>
          <w:lang w:val="x-none"/>
        </w:rPr>
        <w:t>,  to bring together different reasons, to reckon up the reasons, to reason, revolve in one’s mind, deliberate</w:t>
      </w:r>
    </w:p>
    <w:p w:rsidR="00DE319B" w:rsidRPr="00900C27" w:rsidRDefault="00DE319B" w:rsidP="00D3072A">
      <w:pPr>
        <w:spacing w:after="0"/>
        <w:rPr>
          <w:rFonts w:ascii="Bookman Old Style" w:hAnsi="Bookman Old Style"/>
        </w:rPr>
      </w:pPr>
    </w:p>
    <w:p w:rsidR="00C76EFB" w:rsidRDefault="00C76EFB" w:rsidP="00D3072A">
      <w:pPr>
        <w:spacing w:after="0"/>
        <w:rPr>
          <w:rFonts w:ascii="Bookman Old Style" w:hAnsi="Bookman Old Style"/>
        </w:rPr>
      </w:pPr>
    </w:p>
    <w:p w:rsidR="00DE319B" w:rsidRDefault="00DE319B" w:rsidP="00D3072A">
      <w:pPr>
        <w:spacing w:after="0"/>
        <w:rPr>
          <w:rFonts w:ascii="Bookman Old Style" w:hAnsi="Bookman Old Style"/>
        </w:rPr>
      </w:pPr>
    </w:p>
    <w:p w:rsidR="005F1BAE" w:rsidRDefault="005F1BAE" w:rsidP="00D3072A">
      <w:pPr>
        <w:spacing w:after="0"/>
        <w:rPr>
          <w:rFonts w:ascii="Bookman Old Style" w:hAnsi="Bookman Old Style"/>
        </w:rPr>
      </w:pPr>
    </w:p>
    <w:p w:rsidR="00DE319B" w:rsidRDefault="00DE319B" w:rsidP="00D3072A">
      <w:pPr>
        <w:spacing w:after="0"/>
        <w:rPr>
          <w:rFonts w:ascii="Bookman Old Style" w:hAnsi="Bookman Old Style"/>
        </w:rPr>
      </w:pPr>
    </w:p>
    <w:p w:rsidR="00DE319B" w:rsidRDefault="00DE319B" w:rsidP="00D3072A">
      <w:pPr>
        <w:spacing w:after="0"/>
        <w:rPr>
          <w:rFonts w:ascii="Bookman Old Style" w:hAnsi="Bookman Old Style"/>
        </w:rPr>
      </w:pPr>
    </w:p>
    <w:p w:rsidR="005F1BAE" w:rsidRDefault="005F1BAE" w:rsidP="00D3072A">
      <w:pPr>
        <w:spacing w:after="0"/>
        <w:rPr>
          <w:rFonts w:ascii="Bookman Old Style" w:hAnsi="Bookman Old Style"/>
        </w:rPr>
      </w:pPr>
    </w:p>
    <w:p w:rsidR="005F1BAE" w:rsidRPr="00900C27" w:rsidRDefault="005F1BAE" w:rsidP="00D3072A">
      <w:pPr>
        <w:spacing w:after="0"/>
        <w:rPr>
          <w:rFonts w:ascii="Bookman Old Style" w:hAnsi="Bookman Old Styl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E02275" w:rsidRDefault="00E02275" w:rsidP="00E02275">
      <w:pPr>
        <w:spacing w:after="0"/>
        <w:rPr>
          <w:rFonts w:ascii="Bookman Old Style" w:hAnsi="Bookman Old Style"/>
          <w:lang w:val="x-none"/>
        </w:rPr>
      </w:pPr>
      <w:r w:rsidRPr="00E02275">
        <w:rPr>
          <w:rFonts w:ascii="Bookman Old Style" w:hAnsi="Bookman Old Style"/>
          <w:lang w:val="x-none"/>
        </w:rPr>
        <w:lastRenderedPageBreak/>
        <w:t>John 11:45-57 Then many of the Jews which came to Mary, and had seen the things which Jesus did, believed</w:t>
      </w:r>
      <w:r w:rsidR="00F804E7">
        <w:rPr>
          <w:rFonts w:ascii="Bookman Old Style" w:hAnsi="Bookman Old Style"/>
          <w:lang w:val="x-none"/>
        </w:rPr>
        <w:t xml:space="preserve"> (</w:t>
      </w:r>
      <w:proofErr w:type="spellStart"/>
      <w:r w:rsidR="00F804E7">
        <w:rPr>
          <w:rFonts w:ascii="Bookman Old Style" w:hAnsi="Bookman Old Style"/>
          <w:lang w:val="x-none"/>
        </w:rPr>
        <w:t>pisteuo</w:t>
      </w:r>
      <w:proofErr w:type="spellEnd"/>
      <w:r w:rsidR="00F804E7">
        <w:rPr>
          <w:rFonts w:ascii="Bookman Old Style" w:hAnsi="Bookman Old Style"/>
          <w:lang w:val="x-none"/>
        </w:rPr>
        <w:t>)</w:t>
      </w:r>
      <w:r w:rsidRPr="00E02275">
        <w:rPr>
          <w:rFonts w:ascii="Bookman Old Style" w:hAnsi="Bookman Old Style"/>
          <w:lang w:val="x-none"/>
        </w:rPr>
        <w:t xml:space="preserve"> on him.  </w:t>
      </w:r>
      <w:r w:rsidRPr="00E02275">
        <w:rPr>
          <w:rFonts w:ascii="Bookman Old Style" w:hAnsi="Bookman Old Style"/>
          <w:vertAlign w:val="superscript"/>
          <w:lang w:val="x-none"/>
        </w:rPr>
        <w:t>46</w:t>
      </w:r>
      <w:r w:rsidRPr="00E02275">
        <w:rPr>
          <w:rFonts w:ascii="Bookman Old Style" w:hAnsi="Bookman Old Style"/>
          <w:lang w:val="x-none"/>
        </w:rPr>
        <w:t>  But some of them went their ways to the Pharisees, and told them what things Jesus had done.  </w:t>
      </w:r>
      <w:r w:rsidRPr="00E02275">
        <w:rPr>
          <w:rFonts w:ascii="Bookman Old Style" w:hAnsi="Bookman Old Style"/>
          <w:vertAlign w:val="superscript"/>
          <w:lang w:val="x-none"/>
        </w:rPr>
        <w:t>47</w:t>
      </w:r>
      <w:r w:rsidRPr="00E02275">
        <w:rPr>
          <w:rFonts w:ascii="Bookman Old Style" w:hAnsi="Bookman Old Style"/>
          <w:lang w:val="x-none"/>
        </w:rPr>
        <w:t>  Then gathered the chief priests and the Pharisees a council, and said</w:t>
      </w:r>
      <w:r w:rsidR="00F804E7">
        <w:rPr>
          <w:rFonts w:ascii="Bookman Old Style" w:hAnsi="Bookman Old Style"/>
          <w:lang w:val="x-none"/>
        </w:rPr>
        <w:t xml:space="preserve"> (</w:t>
      </w:r>
      <w:proofErr w:type="spellStart"/>
      <w:r w:rsidR="00F804E7">
        <w:rPr>
          <w:rFonts w:ascii="Bookman Old Style" w:hAnsi="Bookman Old Style"/>
          <w:lang w:val="x-none"/>
        </w:rPr>
        <w:t>lego</w:t>
      </w:r>
      <w:proofErr w:type="spellEnd"/>
      <w:r w:rsidR="00F804E7">
        <w:rPr>
          <w:rFonts w:ascii="Bookman Old Style" w:hAnsi="Bookman Old Style"/>
          <w:lang w:val="x-none"/>
        </w:rPr>
        <w:t>)</w:t>
      </w:r>
      <w:r w:rsidRPr="00E02275">
        <w:rPr>
          <w:rFonts w:ascii="Bookman Old Style" w:hAnsi="Bookman Old Style"/>
          <w:lang w:val="x-none"/>
        </w:rPr>
        <w:t>, What do we? for this man doeth many miracles.  </w:t>
      </w:r>
      <w:r w:rsidRPr="00E02275">
        <w:rPr>
          <w:rFonts w:ascii="Bookman Old Style" w:hAnsi="Bookman Old Style"/>
          <w:vertAlign w:val="superscript"/>
          <w:lang w:val="x-none"/>
        </w:rPr>
        <w:t>48</w:t>
      </w:r>
      <w:r w:rsidRPr="00E02275">
        <w:rPr>
          <w:rFonts w:ascii="Bookman Old Style" w:hAnsi="Bookman Old Style"/>
          <w:lang w:val="x-none"/>
        </w:rPr>
        <w:t xml:space="preserve">  If we let him thus alone, all </w:t>
      </w:r>
      <w:r w:rsidRPr="00E02275">
        <w:rPr>
          <w:rFonts w:ascii="Bookman Old Style" w:hAnsi="Bookman Old Style"/>
          <w:i/>
          <w:iCs/>
          <w:lang w:val="x-none"/>
        </w:rPr>
        <w:t>men</w:t>
      </w:r>
      <w:r w:rsidRPr="00E02275">
        <w:rPr>
          <w:rFonts w:ascii="Bookman Old Style" w:hAnsi="Bookman Old Style"/>
          <w:lang w:val="x-none"/>
        </w:rPr>
        <w:t xml:space="preserve"> will believe on him: and the Romans shall come and take away both our place and nation.  </w:t>
      </w:r>
      <w:r w:rsidRPr="00E02275">
        <w:rPr>
          <w:rFonts w:ascii="Bookman Old Style" w:hAnsi="Bookman Old Style"/>
          <w:vertAlign w:val="superscript"/>
          <w:lang w:val="x-none"/>
        </w:rPr>
        <w:t>49</w:t>
      </w:r>
      <w:r w:rsidRPr="00E02275">
        <w:rPr>
          <w:rFonts w:ascii="Bookman Old Style" w:hAnsi="Bookman Old Style"/>
          <w:lang w:val="x-none"/>
        </w:rPr>
        <w:t xml:space="preserve">  And one of them, </w:t>
      </w:r>
      <w:r w:rsidRPr="00E02275">
        <w:rPr>
          <w:rFonts w:ascii="Bookman Old Style" w:hAnsi="Bookman Old Style"/>
          <w:i/>
          <w:iCs/>
          <w:lang w:val="x-none"/>
        </w:rPr>
        <w:t>named</w:t>
      </w:r>
      <w:r w:rsidRPr="00E02275">
        <w:rPr>
          <w:rFonts w:ascii="Bookman Old Style" w:hAnsi="Bookman Old Style"/>
          <w:lang w:val="x-none"/>
        </w:rPr>
        <w:t xml:space="preserve"> Caiaphas, being the high priest that same year, said unto them, Ye know nothing at all,  </w:t>
      </w:r>
      <w:r w:rsidRPr="00E02275">
        <w:rPr>
          <w:rFonts w:ascii="Bookman Old Style" w:hAnsi="Bookman Old Style"/>
          <w:vertAlign w:val="superscript"/>
          <w:lang w:val="x-none"/>
        </w:rPr>
        <w:t>50</w:t>
      </w:r>
      <w:r w:rsidRPr="00E02275">
        <w:rPr>
          <w:rFonts w:ascii="Bookman Old Style" w:hAnsi="Bookman Old Style"/>
          <w:lang w:val="x-none"/>
        </w:rPr>
        <w:t xml:space="preserve">  Nor </w:t>
      </w:r>
      <w:r w:rsidRPr="00E02275">
        <w:rPr>
          <w:rFonts w:ascii="Bookman Old Style" w:hAnsi="Bookman Old Style"/>
          <w:b/>
          <w:bCs/>
          <w:lang w:val="x-none"/>
        </w:rPr>
        <w:t>consider</w:t>
      </w:r>
      <w:r w:rsidRPr="00E02275">
        <w:rPr>
          <w:rFonts w:ascii="Bookman Old Style" w:hAnsi="Bookman Old Style"/>
          <w:lang w:val="x-none"/>
        </w:rPr>
        <w:t xml:space="preserve"> that it is</w:t>
      </w:r>
      <w:r w:rsidRPr="00E02275">
        <w:rPr>
          <w:rFonts w:ascii="Book Antiqua" w:hAnsi="Book Antiqua"/>
          <w:sz w:val="28"/>
          <w:szCs w:val="28"/>
          <w:lang w:val="x-none"/>
        </w:rPr>
        <w:t xml:space="preserve"> </w:t>
      </w:r>
      <w:r w:rsidRPr="00E02275">
        <w:rPr>
          <w:rFonts w:ascii="Bookman Old Style" w:hAnsi="Bookman Old Style"/>
          <w:lang w:val="x-none"/>
        </w:rPr>
        <w:t>expedient for us, that one man should die for the people, and that the whole nation perish not.  </w:t>
      </w:r>
      <w:r w:rsidRPr="00E02275">
        <w:rPr>
          <w:rFonts w:ascii="Bookman Old Style" w:hAnsi="Bookman Old Style"/>
          <w:vertAlign w:val="superscript"/>
          <w:lang w:val="x-none"/>
        </w:rPr>
        <w:t>51</w:t>
      </w:r>
      <w:r w:rsidRPr="00E02275">
        <w:rPr>
          <w:rFonts w:ascii="Bookman Old Style" w:hAnsi="Bookman Old Style"/>
          <w:lang w:val="x-none"/>
        </w:rPr>
        <w:t xml:space="preserve">  And this </w:t>
      </w:r>
      <w:proofErr w:type="spellStart"/>
      <w:r w:rsidRPr="00E02275">
        <w:rPr>
          <w:rFonts w:ascii="Bookman Old Style" w:hAnsi="Bookman Old Style"/>
          <w:lang w:val="x-none"/>
        </w:rPr>
        <w:t>spake</w:t>
      </w:r>
      <w:proofErr w:type="spellEnd"/>
      <w:r w:rsidRPr="00E02275">
        <w:rPr>
          <w:rFonts w:ascii="Bookman Old Style" w:hAnsi="Bookman Old Style"/>
          <w:lang w:val="x-none"/>
        </w:rPr>
        <w:t xml:space="preserve"> he not of himself: but being high priest that year, he prophesied that Jesus should die for that nation;  </w:t>
      </w:r>
      <w:r w:rsidRPr="00E02275">
        <w:rPr>
          <w:rFonts w:ascii="Bookman Old Style" w:hAnsi="Bookman Old Style"/>
          <w:vertAlign w:val="superscript"/>
          <w:lang w:val="x-none"/>
        </w:rPr>
        <w:t>52</w:t>
      </w:r>
      <w:r w:rsidRPr="00E02275">
        <w:rPr>
          <w:rFonts w:ascii="Bookman Old Style" w:hAnsi="Bookman Old Style"/>
          <w:lang w:val="x-none"/>
        </w:rPr>
        <w:t>  And not for that nation only, but that also he should gather together in one the children of God that were scattered abroad.  </w:t>
      </w:r>
      <w:r w:rsidRPr="00E02275">
        <w:rPr>
          <w:rFonts w:ascii="Bookman Old Style" w:hAnsi="Bookman Old Style"/>
          <w:vertAlign w:val="superscript"/>
          <w:lang w:val="x-none"/>
        </w:rPr>
        <w:t>53</w:t>
      </w:r>
      <w:r w:rsidRPr="00E02275">
        <w:rPr>
          <w:rFonts w:ascii="Bookman Old Style" w:hAnsi="Bookman Old Style"/>
          <w:lang w:val="x-none"/>
        </w:rPr>
        <w:t>  Then from that day forth they took counsel together for to put him to death.  </w:t>
      </w:r>
      <w:r w:rsidRPr="00E02275">
        <w:rPr>
          <w:rFonts w:ascii="Bookman Old Style" w:hAnsi="Bookman Old Style"/>
          <w:vertAlign w:val="superscript"/>
          <w:lang w:val="x-none"/>
        </w:rPr>
        <w:t>54</w:t>
      </w:r>
      <w:r w:rsidRPr="00E02275">
        <w:rPr>
          <w:rFonts w:ascii="Bookman Old Style" w:hAnsi="Bookman Old Style"/>
          <w:lang w:val="x-none"/>
        </w:rPr>
        <w:t>  Jesus therefore walked no more openly among the Jews; but went thence unto a country near to the wilderness, into a city called Ephraim, and there continued with his disciples.  </w:t>
      </w:r>
      <w:r w:rsidRPr="00E02275">
        <w:rPr>
          <w:rFonts w:ascii="Bookman Old Style" w:hAnsi="Bookman Old Style"/>
          <w:vertAlign w:val="superscript"/>
          <w:lang w:val="x-none"/>
        </w:rPr>
        <w:t>55</w:t>
      </w:r>
      <w:r w:rsidRPr="00E02275">
        <w:rPr>
          <w:rFonts w:ascii="Bookman Old Style" w:hAnsi="Bookman Old Style"/>
          <w:lang w:val="x-none"/>
        </w:rPr>
        <w:t xml:space="preserve">  And the Jews' </w:t>
      </w:r>
      <w:proofErr w:type="spellStart"/>
      <w:r w:rsidRPr="00E02275">
        <w:rPr>
          <w:rFonts w:ascii="Bookman Old Style" w:hAnsi="Bookman Old Style"/>
          <w:lang w:val="x-none"/>
        </w:rPr>
        <w:t>passover</w:t>
      </w:r>
      <w:proofErr w:type="spellEnd"/>
      <w:r w:rsidRPr="00E02275">
        <w:rPr>
          <w:rFonts w:ascii="Bookman Old Style" w:hAnsi="Bookman Old Style"/>
          <w:lang w:val="x-none"/>
        </w:rPr>
        <w:t xml:space="preserve"> was nigh at hand: and many went out of the country up to Jerusalem before the </w:t>
      </w:r>
      <w:proofErr w:type="spellStart"/>
      <w:r w:rsidRPr="00E02275">
        <w:rPr>
          <w:rFonts w:ascii="Bookman Old Style" w:hAnsi="Bookman Old Style"/>
          <w:lang w:val="x-none"/>
        </w:rPr>
        <w:t>passover</w:t>
      </w:r>
      <w:proofErr w:type="spellEnd"/>
      <w:r w:rsidRPr="00E02275">
        <w:rPr>
          <w:rFonts w:ascii="Bookman Old Style" w:hAnsi="Bookman Old Style"/>
          <w:lang w:val="x-none"/>
        </w:rPr>
        <w:t>, to purify themselves.  </w:t>
      </w:r>
      <w:r w:rsidRPr="00E02275">
        <w:rPr>
          <w:rFonts w:ascii="Bookman Old Style" w:hAnsi="Bookman Old Style"/>
          <w:vertAlign w:val="superscript"/>
          <w:lang w:val="x-none"/>
        </w:rPr>
        <w:t>56</w:t>
      </w:r>
      <w:r w:rsidRPr="00E02275">
        <w:rPr>
          <w:rFonts w:ascii="Bookman Old Style" w:hAnsi="Bookman Old Style"/>
          <w:lang w:val="x-none"/>
        </w:rPr>
        <w:t xml:space="preserve">  Then sought they for Jesus, and </w:t>
      </w:r>
      <w:proofErr w:type="spellStart"/>
      <w:r w:rsidRPr="00E02275">
        <w:rPr>
          <w:rFonts w:ascii="Bookman Old Style" w:hAnsi="Bookman Old Style"/>
          <w:lang w:val="x-none"/>
        </w:rPr>
        <w:t>spake</w:t>
      </w:r>
      <w:proofErr w:type="spellEnd"/>
      <w:r w:rsidRPr="00E02275">
        <w:rPr>
          <w:rFonts w:ascii="Bookman Old Style" w:hAnsi="Bookman Old Style"/>
          <w:lang w:val="x-none"/>
        </w:rPr>
        <w:t xml:space="preserve"> among themselves, as they stood in the temple, What think ye, that he will not come to the feast?  </w:t>
      </w:r>
      <w:r w:rsidRPr="00E02275">
        <w:rPr>
          <w:rFonts w:ascii="Bookman Old Style" w:hAnsi="Bookman Old Style"/>
          <w:vertAlign w:val="superscript"/>
          <w:lang w:val="x-none"/>
        </w:rPr>
        <w:t>57</w:t>
      </w:r>
      <w:r w:rsidRPr="00E02275">
        <w:rPr>
          <w:rFonts w:ascii="Bookman Old Style" w:hAnsi="Bookman Old Style"/>
          <w:lang w:val="x-none"/>
        </w:rPr>
        <w:t xml:space="preserve">  Now both the chief priests and the Pharisees had given a commandment, that, if any man knew where he were, he should shew </w:t>
      </w:r>
      <w:r w:rsidRPr="00E02275">
        <w:rPr>
          <w:rFonts w:ascii="Bookman Old Style" w:hAnsi="Bookman Old Style"/>
          <w:i/>
          <w:iCs/>
          <w:lang w:val="x-none"/>
        </w:rPr>
        <w:t>it,</w:t>
      </w:r>
      <w:r w:rsidRPr="00E02275">
        <w:rPr>
          <w:rFonts w:ascii="Bookman Old Style" w:hAnsi="Bookman Old Style"/>
          <w:lang w:val="x-none"/>
        </w:rPr>
        <w:t xml:space="preserve"> that they might take him.</w:t>
      </w:r>
    </w:p>
    <w:p w:rsidR="008B50D8" w:rsidRDefault="008B50D8" w:rsidP="00E02275">
      <w:pPr>
        <w:spacing w:after="0"/>
        <w:rPr>
          <w:rFonts w:ascii="Bookman Old Style" w:hAnsi="Bookman Old Style"/>
          <w:lang w:val="x-none"/>
        </w:rPr>
      </w:pPr>
    </w:p>
    <w:p w:rsidR="008B50D8" w:rsidRDefault="008B50D8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5F1BAE" w:rsidRDefault="005F1BAE" w:rsidP="00E02275">
      <w:pPr>
        <w:spacing w:after="0"/>
        <w:rPr>
          <w:rFonts w:ascii="Bookman Old Style" w:hAnsi="Bookman Old Style"/>
          <w:lang w:val="x-none"/>
        </w:rPr>
      </w:pPr>
    </w:p>
    <w:p w:rsidR="008B50D8" w:rsidRDefault="008B50D8" w:rsidP="00E02275">
      <w:pPr>
        <w:spacing w:after="0"/>
        <w:rPr>
          <w:rFonts w:ascii="Bookman Old Style" w:hAnsi="Bookman Old Style"/>
          <w:lang w:val="x-none"/>
        </w:rPr>
      </w:pPr>
    </w:p>
    <w:p w:rsidR="005F1BAE" w:rsidRPr="008B50D8" w:rsidRDefault="005F1BAE" w:rsidP="005F1BAE">
      <w:pPr>
        <w:spacing w:after="0"/>
        <w:rPr>
          <w:rFonts w:ascii="Bookman Old Style" w:hAnsi="Bookman Old Style"/>
          <w:lang w:val="x-none"/>
        </w:rPr>
      </w:pPr>
      <w:r w:rsidRPr="008B50D8">
        <w:rPr>
          <w:rFonts w:ascii="Bookman Old Style" w:hAnsi="Bookman Old Style"/>
          <w:lang w:val="x-none"/>
        </w:rPr>
        <w:t xml:space="preserve">Mark 8:14-21 Now </w:t>
      </w:r>
      <w:r w:rsidRPr="008B50D8">
        <w:rPr>
          <w:rFonts w:ascii="Bookman Old Style" w:hAnsi="Bookman Old Style"/>
          <w:i/>
          <w:iCs/>
          <w:lang w:val="x-none"/>
        </w:rPr>
        <w:t>the disciples</w:t>
      </w:r>
      <w:r w:rsidRPr="008B50D8">
        <w:rPr>
          <w:rFonts w:ascii="Bookman Old Style" w:hAnsi="Bookman Old Style"/>
          <w:lang w:val="x-none"/>
        </w:rPr>
        <w:t xml:space="preserve"> had forgotten to take bread, neither had they in the ship with them more than one loaf.  </w:t>
      </w:r>
      <w:r w:rsidRPr="008B50D8">
        <w:rPr>
          <w:rFonts w:ascii="Bookman Old Style" w:hAnsi="Bookman Old Style"/>
          <w:vertAlign w:val="superscript"/>
          <w:lang w:val="x-none"/>
        </w:rPr>
        <w:t>15</w:t>
      </w:r>
      <w:r w:rsidRPr="008B50D8">
        <w:rPr>
          <w:rFonts w:ascii="Bookman Old Style" w:hAnsi="Bookman Old Style"/>
          <w:lang w:val="x-none"/>
        </w:rPr>
        <w:t>  And he charged them, saying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lego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>, Take heed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harao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, beware of the leaven of the Pharisees, and </w:t>
      </w:r>
      <w:r w:rsidRPr="008B50D8">
        <w:rPr>
          <w:rFonts w:ascii="Bookman Old Style" w:hAnsi="Bookman Old Style"/>
          <w:i/>
          <w:iCs/>
          <w:lang w:val="x-none"/>
        </w:rPr>
        <w:t>of</w:t>
      </w:r>
      <w:r w:rsidRPr="008B50D8">
        <w:rPr>
          <w:rFonts w:ascii="Bookman Old Style" w:hAnsi="Bookman Old Style"/>
          <w:lang w:val="x-none"/>
        </w:rPr>
        <w:t xml:space="preserve"> the leaven of Herod.  </w:t>
      </w:r>
      <w:r w:rsidRPr="008B50D8">
        <w:rPr>
          <w:rFonts w:ascii="Bookman Old Style" w:hAnsi="Bookman Old Style"/>
          <w:vertAlign w:val="superscript"/>
          <w:lang w:val="x-none"/>
        </w:rPr>
        <w:t>16</w:t>
      </w:r>
      <w:r w:rsidRPr="008B50D8">
        <w:rPr>
          <w:rFonts w:ascii="Bookman Old Style" w:hAnsi="Bookman Old Style"/>
          <w:lang w:val="x-none"/>
        </w:rPr>
        <w:t xml:space="preserve"> And they </w:t>
      </w:r>
      <w:r w:rsidRPr="008B50D8">
        <w:rPr>
          <w:rFonts w:ascii="Bookman Old Style" w:hAnsi="Bookman Old Style"/>
          <w:b/>
          <w:bCs/>
          <w:lang w:val="x-none"/>
        </w:rPr>
        <w:t>reasoned</w:t>
      </w:r>
      <w:r w:rsidRPr="008B50D8">
        <w:rPr>
          <w:rFonts w:ascii="Bookman Old Style" w:hAnsi="Bookman Old Style"/>
          <w:lang w:val="x-none"/>
        </w:rPr>
        <w:t xml:space="preserve"> among themselves, saying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lego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, </w:t>
      </w:r>
      <w:r w:rsidRPr="008B50D8">
        <w:rPr>
          <w:rFonts w:ascii="Bookman Old Style" w:hAnsi="Bookman Old Style"/>
          <w:i/>
          <w:iCs/>
          <w:lang w:val="x-none"/>
        </w:rPr>
        <w:t>It is</w:t>
      </w:r>
      <w:r w:rsidRPr="008B50D8">
        <w:rPr>
          <w:rFonts w:ascii="Bookman Old Style" w:hAnsi="Bookman Old Style"/>
          <w:lang w:val="x-none"/>
        </w:rPr>
        <w:t xml:space="preserve"> because we have</w:t>
      </w:r>
      <w:r>
        <w:rPr>
          <w:rFonts w:ascii="Bookman Old Style" w:hAnsi="Bookman Old Style"/>
          <w:lang w:val="x-none"/>
        </w:rPr>
        <w:t xml:space="preserve"> (echo)</w:t>
      </w:r>
      <w:r w:rsidRPr="008B50D8">
        <w:rPr>
          <w:rFonts w:ascii="Bookman Old Style" w:hAnsi="Bookman Old Style"/>
          <w:lang w:val="x-none"/>
        </w:rPr>
        <w:t xml:space="preserve"> no bread.  </w:t>
      </w:r>
      <w:r w:rsidRPr="008B50D8">
        <w:rPr>
          <w:rFonts w:ascii="Bookman Old Style" w:hAnsi="Bookman Old Style"/>
          <w:vertAlign w:val="superscript"/>
          <w:lang w:val="x-none"/>
        </w:rPr>
        <w:t>17</w:t>
      </w:r>
      <w:r w:rsidRPr="008B50D8">
        <w:rPr>
          <w:rFonts w:ascii="Bookman Old Style" w:hAnsi="Bookman Old Style"/>
          <w:lang w:val="x-none"/>
        </w:rPr>
        <w:t> And when Jesus knew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ginosko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 </w:t>
      </w:r>
      <w:r w:rsidRPr="008B50D8">
        <w:rPr>
          <w:rFonts w:ascii="Bookman Old Style" w:hAnsi="Bookman Old Style"/>
          <w:i/>
          <w:iCs/>
          <w:lang w:val="x-none"/>
        </w:rPr>
        <w:t>it,</w:t>
      </w:r>
      <w:r w:rsidRPr="008B50D8">
        <w:rPr>
          <w:rFonts w:ascii="Bookman Old Style" w:hAnsi="Bookman Old Style"/>
          <w:lang w:val="x-none"/>
        </w:rPr>
        <w:t xml:space="preserve"> he saith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lego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 unto them, Why </w:t>
      </w:r>
      <w:r w:rsidRPr="008B50D8">
        <w:rPr>
          <w:rFonts w:ascii="Bookman Old Style" w:hAnsi="Bookman Old Style"/>
          <w:b/>
          <w:bCs/>
          <w:lang w:val="x-none"/>
        </w:rPr>
        <w:t>reason</w:t>
      </w:r>
      <w:r w:rsidRPr="008B50D8">
        <w:rPr>
          <w:rFonts w:ascii="Bookman Old Style" w:hAnsi="Bookman Old Style"/>
          <w:lang w:val="x-none"/>
        </w:rPr>
        <w:t xml:space="preserve"> ye, because ye have</w:t>
      </w:r>
      <w:r>
        <w:rPr>
          <w:rFonts w:ascii="Bookman Old Style" w:hAnsi="Bookman Old Style"/>
          <w:lang w:val="x-none"/>
        </w:rPr>
        <w:t xml:space="preserve"> (echo)</w:t>
      </w:r>
      <w:r w:rsidRPr="008B50D8">
        <w:rPr>
          <w:rFonts w:ascii="Bookman Old Style" w:hAnsi="Bookman Old Style"/>
          <w:lang w:val="x-none"/>
        </w:rPr>
        <w:t xml:space="preserve"> no bread? perceive ye not yet, neither understand? have ye your heart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kardia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 yet hardened?  </w:t>
      </w:r>
      <w:r w:rsidRPr="008B50D8">
        <w:rPr>
          <w:rFonts w:ascii="Bookman Old Style" w:hAnsi="Bookman Old Style"/>
          <w:vertAlign w:val="superscript"/>
          <w:lang w:val="x-none"/>
        </w:rPr>
        <w:t>18</w:t>
      </w:r>
      <w:r w:rsidRPr="008B50D8">
        <w:rPr>
          <w:rFonts w:ascii="Bookman Old Style" w:hAnsi="Bookman Old Style"/>
          <w:lang w:val="x-none"/>
        </w:rPr>
        <w:t xml:space="preserve"> Having eyes, see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blepo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 ye not? and having ears, hear </w:t>
      </w:r>
      <w:r>
        <w:rPr>
          <w:rFonts w:ascii="Bookman Old Style" w:hAnsi="Bookman Old Style"/>
          <w:lang w:val="x-none"/>
        </w:rPr>
        <w:t>(</w:t>
      </w:r>
      <w:proofErr w:type="spellStart"/>
      <w:r>
        <w:rPr>
          <w:rFonts w:ascii="Bookman Old Style" w:hAnsi="Bookman Old Style"/>
          <w:lang w:val="x-none"/>
        </w:rPr>
        <w:t>akuo</w:t>
      </w:r>
      <w:proofErr w:type="spellEnd"/>
      <w:r>
        <w:rPr>
          <w:rFonts w:ascii="Bookman Old Style" w:hAnsi="Bookman Old Style"/>
          <w:lang w:val="x-none"/>
        </w:rPr>
        <w:t xml:space="preserve">) </w:t>
      </w:r>
      <w:r w:rsidRPr="008B50D8">
        <w:rPr>
          <w:rFonts w:ascii="Bookman Old Style" w:hAnsi="Bookman Old Style"/>
          <w:lang w:val="x-none"/>
        </w:rPr>
        <w:t>ye not? and do ye not remember?  </w:t>
      </w:r>
      <w:r w:rsidRPr="008B50D8">
        <w:rPr>
          <w:rFonts w:ascii="Bookman Old Style" w:hAnsi="Bookman Old Style"/>
          <w:vertAlign w:val="superscript"/>
          <w:lang w:val="x-none"/>
        </w:rPr>
        <w:t>19</w:t>
      </w:r>
      <w:r w:rsidRPr="008B50D8">
        <w:rPr>
          <w:rFonts w:ascii="Bookman Old Style" w:hAnsi="Bookman Old Style"/>
          <w:lang w:val="x-none"/>
        </w:rPr>
        <w:t> When I brake the five loaves among five thousand, how many baskets full of fragments took ye up? They say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lego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 unto him, Twelve.  </w:t>
      </w:r>
      <w:r w:rsidRPr="008B50D8">
        <w:rPr>
          <w:rFonts w:ascii="Bookman Old Style" w:hAnsi="Bookman Old Style"/>
          <w:vertAlign w:val="superscript"/>
          <w:lang w:val="x-none"/>
        </w:rPr>
        <w:t>20</w:t>
      </w:r>
      <w:r w:rsidRPr="008B50D8">
        <w:rPr>
          <w:rFonts w:ascii="Bookman Old Style" w:hAnsi="Bookman Old Style"/>
          <w:lang w:val="x-none"/>
        </w:rPr>
        <w:t> And when the seven among four thousand, how many baskets full of fragments took ye up? And they said, Seven.  </w:t>
      </w:r>
      <w:r w:rsidRPr="008B50D8">
        <w:rPr>
          <w:rFonts w:ascii="Bookman Old Style" w:hAnsi="Bookman Old Style"/>
          <w:vertAlign w:val="superscript"/>
          <w:lang w:val="x-none"/>
        </w:rPr>
        <w:t>21</w:t>
      </w:r>
      <w:r w:rsidRPr="008B50D8">
        <w:rPr>
          <w:rFonts w:ascii="Bookman Old Style" w:hAnsi="Bookman Old Style"/>
          <w:lang w:val="x-none"/>
        </w:rPr>
        <w:t xml:space="preserve"> And he said</w:t>
      </w:r>
      <w:r>
        <w:rPr>
          <w:rFonts w:ascii="Bookman Old Style" w:hAnsi="Bookman Old Style"/>
          <w:lang w:val="x-none"/>
        </w:rPr>
        <w:t xml:space="preserve"> (</w:t>
      </w:r>
      <w:proofErr w:type="spellStart"/>
      <w:r>
        <w:rPr>
          <w:rFonts w:ascii="Bookman Old Style" w:hAnsi="Bookman Old Style"/>
          <w:lang w:val="x-none"/>
        </w:rPr>
        <w:t>lego</w:t>
      </w:r>
      <w:proofErr w:type="spellEnd"/>
      <w:r>
        <w:rPr>
          <w:rFonts w:ascii="Bookman Old Style" w:hAnsi="Bookman Old Style"/>
          <w:lang w:val="x-none"/>
        </w:rPr>
        <w:t>)</w:t>
      </w:r>
      <w:r w:rsidRPr="008B50D8">
        <w:rPr>
          <w:rFonts w:ascii="Bookman Old Style" w:hAnsi="Bookman Old Style"/>
          <w:lang w:val="x-none"/>
        </w:rPr>
        <w:t xml:space="preserve"> unto them, How is it that ye do not understand?</w:t>
      </w:r>
    </w:p>
    <w:p w:rsidR="008B50D8" w:rsidRDefault="008B50D8" w:rsidP="00E02275">
      <w:pPr>
        <w:spacing w:after="0"/>
        <w:rPr>
          <w:rFonts w:ascii="Bookman Old Style" w:hAnsi="Bookman Old Style"/>
          <w:lang w:val="x-none"/>
        </w:rPr>
      </w:pPr>
    </w:p>
    <w:sectPr w:rsidR="008B50D8" w:rsidSect="00D3072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72A"/>
    <w:rsid w:val="000E7499"/>
    <w:rsid w:val="00160D44"/>
    <w:rsid w:val="00226AF9"/>
    <w:rsid w:val="002E7690"/>
    <w:rsid w:val="005151B5"/>
    <w:rsid w:val="00536739"/>
    <w:rsid w:val="00542FF3"/>
    <w:rsid w:val="00572EE4"/>
    <w:rsid w:val="005E7761"/>
    <w:rsid w:val="005F1BAE"/>
    <w:rsid w:val="006F7096"/>
    <w:rsid w:val="00706C7D"/>
    <w:rsid w:val="007373BC"/>
    <w:rsid w:val="007A04F9"/>
    <w:rsid w:val="007E15B2"/>
    <w:rsid w:val="00805CC7"/>
    <w:rsid w:val="008111C1"/>
    <w:rsid w:val="0084010C"/>
    <w:rsid w:val="008A645C"/>
    <w:rsid w:val="008B50D8"/>
    <w:rsid w:val="00900C27"/>
    <w:rsid w:val="009531A3"/>
    <w:rsid w:val="00991046"/>
    <w:rsid w:val="00A15F1B"/>
    <w:rsid w:val="00B252D1"/>
    <w:rsid w:val="00BC4D4C"/>
    <w:rsid w:val="00C01E15"/>
    <w:rsid w:val="00C76EFB"/>
    <w:rsid w:val="00CA6858"/>
    <w:rsid w:val="00D3072A"/>
    <w:rsid w:val="00D63219"/>
    <w:rsid w:val="00DA525B"/>
    <w:rsid w:val="00DA7C5F"/>
    <w:rsid w:val="00DE319B"/>
    <w:rsid w:val="00DE79D3"/>
    <w:rsid w:val="00E02275"/>
    <w:rsid w:val="00EA5F4C"/>
    <w:rsid w:val="00F6613D"/>
    <w:rsid w:val="00F80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E5007"/>
  <w15:chartTrackingRefBased/>
  <w15:docId w15:val="{FD93098C-39EC-4E9B-B469-525D8ECD4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07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07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07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07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07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07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07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07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07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07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07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07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07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07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07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07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07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07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07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0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07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07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07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07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07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07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07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07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07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2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Lacy</dc:creator>
  <cp:keywords/>
  <dc:description/>
  <cp:lastModifiedBy>A Lacy</cp:lastModifiedBy>
  <cp:revision>5</cp:revision>
  <cp:lastPrinted>2025-12-28T10:39:00Z</cp:lastPrinted>
  <dcterms:created xsi:type="dcterms:W3CDTF">2025-12-28T02:32:00Z</dcterms:created>
  <dcterms:modified xsi:type="dcterms:W3CDTF">2025-12-28T10:42:00Z</dcterms:modified>
</cp:coreProperties>
</file>