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C1D5" w14:textId="77777777" w:rsidR="00AB095A" w:rsidRDefault="00D976C9">
      <w:pPr>
        <w:spacing w:after="99" w:line="259" w:lineRule="auto"/>
        <w:ind w:left="0" w:right="5" w:firstLine="0"/>
        <w:jc w:val="center"/>
      </w:pPr>
      <w:proofErr w:type="gramStart"/>
      <w:r>
        <w:rPr>
          <w:color w:val="000000"/>
        </w:rPr>
        <w:t>A Time</w:t>
      </w:r>
      <w:proofErr w:type="gramEnd"/>
      <w:r>
        <w:rPr>
          <w:color w:val="000000"/>
        </w:rPr>
        <w:t xml:space="preserve"> to Gather Stones </w:t>
      </w:r>
    </w:p>
    <w:p w14:paraId="12A8F301" w14:textId="77777777" w:rsidR="00AB095A" w:rsidRDefault="00D976C9">
      <w:pPr>
        <w:spacing w:after="5" w:line="250" w:lineRule="auto"/>
        <w:ind w:left="-5" w:right="0" w:hanging="10"/>
      </w:pPr>
      <w:r>
        <w:rPr>
          <w:color w:val="000000"/>
        </w:rPr>
        <w:t>Jesus, the Chief Cornerstone</w:t>
      </w:r>
      <w:r>
        <w:rPr>
          <w:color w:val="000000"/>
        </w:rPr>
        <w:t xml:space="preserve"> </w:t>
      </w:r>
    </w:p>
    <w:p w14:paraId="767F331E" w14:textId="77777777" w:rsidR="00AB095A" w:rsidRDefault="00D976C9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8D90A3A" w14:textId="77777777" w:rsidR="00AB095A" w:rsidRDefault="00D976C9">
      <w:pPr>
        <w:spacing w:after="5" w:line="250" w:lineRule="auto"/>
        <w:ind w:left="-5" w:right="0" w:hanging="10"/>
      </w:pPr>
      <w:r>
        <w:rPr>
          <w:color w:val="000000"/>
        </w:rPr>
        <w:t>Isaiah 28:16-18a Therefore thus saith the Lord GOD [</w:t>
      </w:r>
      <w:r>
        <w:rPr>
          <w:i/>
          <w:color w:val="000000"/>
        </w:rPr>
        <w:t>Adonai</w:t>
      </w:r>
      <w:r>
        <w:rPr>
          <w:color w:val="000000"/>
        </w:rPr>
        <w:t xml:space="preserve"> </w:t>
      </w:r>
      <w:r>
        <w:rPr>
          <w:i/>
          <w:color w:val="000000"/>
        </w:rPr>
        <w:t>Yahweh</w:t>
      </w:r>
      <w:r>
        <w:rPr>
          <w:color w:val="000000"/>
        </w:rPr>
        <w:t>], Behold, I lay in Zion for a foundation a stone, a tried stone, a precious corner stone, a sure foundation: he that believeth [</w:t>
      </w:r>
      <w:proofErr w:type="spellStart"/>
      <w:r>
        <w:rPr>
          <w:i/>
          <w:color w:val="000000"/>
        </w:rPr>
        <w:t>aman</w:t>
      </w:r>
      <w:proofErr w:type="spellEnd"/>
      <w:r>
        <w:rPr>
          <w:color w:val="000000"/>
        </w:rPr>
        <w:t xml:space="preserve">] shall not make haste. </w:t>
      </w:r>
      <w:r>
        <w:rPr>
          <w:color w:val="000000"/>
          <w:vertAlign w:val="superscript"/>
        </w:rPr>
        <w:t>17</w:t>
      </w:r>
      <w:r>
        <w:rPr>
          <w:color w:val="000000"/>
        </w:rPr>
        <w:t xml:space="preserve"> Judgment also will I lay [</w:t>
      </w:r>
      <w:proofErr w:type="spellStart"/>
      <w:r>
        <w:rPr>
          <w:i/>
          <w:color w:val="000000"/>
        </w:rPr>
        <w:t>suwm</w:t>
      </w:r>
      <w:proofErr w:type="spellEnd"/>
      <w:r>
        <w:rPr>
          <w:color w:val="000000"/>
        </w:rPr>
        <w:t xml:space="preserve">] to the line, and righteousness to the plummet: and the hail shall sweep away the refuge of lies, and the waters shall overflow the hiding place. </w:t>
      </w:r>
      <w:r>
        <w:rPr>
          <w:color w:val="000000"/>
          <w:vertAlign w:val="superscript"/>
        </w:rPr>
        <w:t>18</w:t>
      </w:r>
      <w:r>
        <w:rPr>
          <w:color w:val="000000"/>
        </w:rPr>
        <w:t xml:space="preserve"> </w:t>
      </w:r>
      <w:r>
        <w:rPr>
          <w:color w:val="000000"/>
          <w:u w:val="single" w:color="000000"/>
        </w:rPr>
        <w:t>And your covenant with</w:t>
      </w:r>
      <w:r>
        <w:rPr>
          <w:color w:val="000000"/>
        </w:rPr>
        <w:t xml:space="preserve"> </w:t>
      </w:r>
      <w:r>
        <w:rPr>
          <w:color w:val="000000"/>
          <w:u w:val="single" w:color="000000"/>
        </w:rPr>
        <w:t xml:space="preserve">death shall be disannulled, and your agreement with hell shall not </w:t>
      </w:r>
      <w:proofErr w:type="gramStart"/>
      <w:r>
        <w:rPr>
          <w:color w:val="000000"/>
          <w:u w:val="single" w:color="000000"/>
        </w:rPr>
        <w:t>stand</w:t>
      </w:r>
      <w:r>
        <w:rPr>
          <w:color w:val="000000"/>
        </w:rPr>
        <w:t>;</w:t>
      </w:r>
      <w:proofErr w:type="gramEnd"/>
      <w:r>
        <w:rPr>
          <w:color w:val="000000"/>
        </w:rPr>
        <w:t xml:space="preserve"> </w:t>
      </w:r>
    </w:p>
    <w:p w14:paraId="0969FE28" w14:textId="77777777" w:rsidR="00AB095A" w:rsidRDefault="00D976C9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42480904" w14:textId="77777777" w:rsidR="00AB095A" w:rsidRDefault="00D976C9">
      <w:pPr>
        <w:numPr>
          <w:ilvl w:val="0"/>
          <w:numId w:val="1"/>
        </w:numPr>
        <w:ind w:right="0" w:hanging="360"/>
      </w:pPr>
      <w:r>
        <w:t>Corner (</w:t>
      </w:r>
      <w:r>
        <w:rPr>
          <w:i/>
        </w:rPr>
        <w:t>pina</w:t>
      </w:r>
      <w:r>
        <w:t xml:space="preserve">) a pinnacle, tower, chief. From </w:t>
      </w:r>
      <w:r>
        <w:rPr>
          <w:i/>
        </w:rPr>
        <w:t>pen</w:t>
      </w:r>
      <w:r>
        <w:t xml:space="preserve">, to turn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Tried (</w:t>
      </w:r>
      <w:proofErr w:type="spellStart"/>
      <w:r>
        <w:rPr>
          <w:i/>
        </w:rPr>
        <w:t>bohan</w:t>
      </w:r>
      <w:proofErr w:type="spellEnd"/>
      <w:r>
        <w:t xml:space="preserve">) testing or proving the weight of a gold coin to verify or authenticate its worth.  </w:t>
      </w:r>
    </w:p>
    <w:p w14:paraId="608EB90A" w14:textId="77777777" w:rsidR="00AB095A" w:rsidRDefault="00D976C9">
      <w:pPr>
        <w:numPr>
          <w:ilvl w:val="0"/>
          <w:numId w:val="1"/>
        </w:numPr>
        <w:ind w:right="0" w:hanging="360"/>
      </w:pPr>
      <w:r>
        <w:t>Precious (</w:t>
      </w:r>
      <w:proofErr w:type="spellStart"/>
      <w:r>
        <w:rPr>
          <w:i/>
        </w:rPr>
        <w:t>yaqar</w:t>
      </w:r>
      <w:proofErr w:type="spellEnd"/>
      <w:r>
        <w:t>) valuable, heavy, deep, and very rare because people are not seeking after it</w:t>
      </w:r>
      <w:r>
        <w:t>…</w:t>
      </w:r>
      <w:r>
        <w:t xml:space="preserve"> (the word of God was </w:t>
      </w:r>
      <w:r>
        <w:rPr>
          <w:u w:val="single" w:color="222222"/>
        </w:rPr>
        <w:t>precious</w:t>
      </w:r>
      <w:r>
        <w:t xml:space="preserve">). </w:t>
      </w:r>
    </w:p>
    <w:p w14:paraId="5E5DA5A0" w14:textId="77777777" w:rsidR="00AB095A" w:rsidRDefault="00D976C9">
      <w:pPr>
        <w:numPr>
          <w:ilvl w:val="0"/>
          <w:numId w:val="1"/>
        </w:numPr>
        <w:ind w:right="0" w:hanging="360"/>
      </w:pPr>
      <w:r>
        <w:t>Believe (</w:t>
      </w:r>
      <w:proofErr w:type="spellStart"/>
      <w:r>
        <w:rPr>
          <w:i/>
        </w:rPr>
        <w:t>aman</w:t>
      </w:r>
      <w:proofErr w:type="spellEnd"/>
      <w:r>
        <w:t xml:space="preserve">) to the right, or right hand, and is the basis of our definition of faith. Literally we are to commune with the </w:t>
      </w:r>
      <w:proofErr w:type="gramStart"/>
      <w:r>
        <w:t>Father</w:t>
      </w:r>
      <w:proofErr w:type="gramEnd"/>
      <w:r>
        <w:t xml:space="preserve"> at the right hand where we embrace our identity and are given our prophetic commands.  </w:t>
      </w:r>
    </w:p>
    <w:p w14:paraId="49A7C1AB" w14:textId="77777777" w:rsidR="00AB095A" w:rsidRDefault="00D976C9">
      <w:pPr>
        <w:numPr>
          <w:ilvl w:val="0"/>
          <w:numId w:val="1"/>
        </w:numPr>
        <w:ind w:right="0" w:hanging="360"/>
      </w:pPr>
      <w:r>
        <w:t xml:space="preserve">Make haste </w:t>
      </w:r>
      <w:r>
        <w:t>–</w:t>
      </w:r>
      <w:r>
        <w:t xml:space="preserve"> when we function with God in our ordained identity as a faithful partner, we will not </w:t>
      </w:r>
      <w:r>
        <w:t xml:space="preserve">make haste…or be </w:t>
      </w:r>
      <w:proofErr w:type="gramStart"/>
      <w:r>
        <w:t>in a position</w:t>
      </w:r>
      <w:proofErr w:type="gramEnd"/>
      <w:r>
        <w:t xml:space="preserve"> to panic or react recklessly. We can be confident in who we are in </w:t>
      </w:r>
      <w:r>
        <w:t xml:space="preserve">Him and in what we have been tasked to accomplish.  </w:t>
      </w:r>
    </w:p>
    <w:p w14:paraId="43BD8F18" w14:textId="77777777" w:rsidR="00AB095A" w:rsidRDefault="00D976C9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5A275A9E" w14:textId="77777777" w:rsidR="00AB095A" w:rsidRDefault="00D976C9">
      <w:pPr>
        <w:pStyle w:val="Heading1"/>
        <w:ind w:left="-5" w:right="0"/>
      </w:pPr>
      <w:r>
        <w:t xml:space="preserve">Peter Quotes Isaiah 28 </w:t>
      </w:r>
    </w:p>
    <w:p w14:paraId="32CC4381" w14:textId="77777777" w:rsidR="00AB095A" w:rsidRDefault="00D976C9">
      <w:pPr>
        <w:spacing w:after="5" w:line="250" w:lineRule="auto"/>
        <w:ind w:left="-5" w:right="0" w:hanging="10"/>
      </w:pPr>
      <w:r>
        <w:rPr>
          <w:color w:val="000000"/>
        </w:rPr>
        <w:t xml:space="preserve">1 Peter 2:4-10 </w:t>
      </w:r>
      <w:r>
        <w:rPr>
          <w:color w:val="000000"/>
        </w:rPr>
        <w:t xml:space="preserve">To whom coming, as unto a living stone, disallowed indeed of men, but </w:t>
      </w:r>
      <w:r>
        <w:rPr>
          <w:color w:val="000000"/>
          <w:u w:val="single" w:color="000000"/>
        </w:rPr>
        <w:t>chosen</w:t>
      </w:r>
      <w:r>
        <w:rPr>
          <w:color w:val="000000"/>
        </w:rPr>
        <w:t xml:space="preserve"> [</w:t>
      </w:r>
      <w:proofErr w:type="spellStart"/>
      <w:r>
        <w:rPr>
          <w:i/>
          <w:color w:val="000000"/>
        </w:rPr>
        <w:t>eklektos</w:t>
      </w:r>
      <w:proofErr w:type="spellEnd"/>
      <w:r>
        <w:rPr>
          <w:color w:val="000000"/>
        </w:rPr>
        <w:t xml:space="preserve">] of God, and </w:t>
      </w:r>
      <w:r>
        <w:rPr>
          <w:color w:val="000000"/>
          <w:u w:val="single" w:color="000000"/>
        </w:rPr>
        <w:t>precious</w:t>
      </w:r>
      <w:r>
        <w:rPr>
          <w:color w:val="000000"/>
        </w:rPr>
        <w:t xml:space="preserve"> [</w:t>
      </w:r>
      <w:proofErr w:type="spellStart"/>
      <w:r>
        <w:rPr>
          <w:i/>
          <w:color w:val="000000"/>
        </w:rPr>
        <w:t>entimos</w:t>
      </w:r>
      <w:proofErr w:type="spellEnd"/>
      <w:r>
        <w:rPr>
          <w:color w:val="000000"/>
        </w:rPr>
        <w:t xml:space="preserve">], </w:t>
      </w:r>
      <w:r>
        <w:rPr>
          <w:color w:val="000000"/>
        </w:rPr>
        <w:t xml:space="preserve"> </w:t>
      </w:r>
    </w:p>
    <w:p w14:paraId="6146791D" w14:textId="77777777" w:rsidR="00AB095A" w:rsidRDefault="00D976C9">
      <w:pPr>
        <w:spacing w:after="171" w:line="259" w:lineRule="auto"/>
        <w:ind w:left="0" w:right="0" w:firstLine="0"/>
        <w:jc w:val="left"/>
      </w:pPr>
      <w:r>
        <w:rPr>
          <w:color w:val="000000"/>
          <w:sz w:val="14"/>
        </w:rPr>
        <w:t xml:space="preserve"> </w:t>
      </w:r>
    </w:p>
    <w:p w14:paraId="67A131CA" w14:textId="77777777" w:rsidR="00AB095A" w:rsidRDefault="00D976C9">
      <w:pPr>
        <w:numPr>
          <w:ilvl w:val="0"/>
          <w:numId w:val="2"/>
        </w:numPr>
        <w:spacing w:after="5" w:line="250" w:lineRule="auto"/>
        <w:ind w:right="0" w:hanging="120"/>
      </w:pPr>
      <w:r>
        <w:rPr>
          <w:color w:val="000000"/>
        </w:rPr>
        <w:t xml:space="preserve">Ye also, as lively stones, </w:t>
      </w:r>
      <w:r>
        <w:rPr>
          <w:color w:val="000000"/>
        </w:rPr>
        <w:t xml:space="preserve"> </w:t>
      </w:r>
    </w:p>
    <w:p w14:paraId="2DFFED92" w14:textId="77777777" w:rsidR="00AB095A" w:rsidRDefault="00D976C9">
      <w:pPr>
        <w:spacing w:after="0" w:line="240" w:lineRule="auto"/>
        <w:ind w:left="0" w:right="3718" w:firstLine="0"/>
        <w:jc w:val="left"/>
      </w:pPr>
      <w:r>
        <w:rPr>
          <w:color w:val="000000"/>
        </w:rPr>
        <w:t xml:space="preserve">are built up a </w:t>
      </w:r>
      <w:r>
        <w:rPr>
          <w:color w:val="000000"/>
          <w:u w:val="single" w:color="000000"/>
        </w:rPr>
        <w:t>spiritual</w:t>
      </w:r>
      <w:r>
        <w:rPr>
          <w:color w:val="000000"/>
        </w:rPr>
        <w:t xml:space="preserve"> [</w:t>
      </w:r>
      <w:r>
        <w:rPr>
          <w:i/>
          <w:color w:val="000000"/>
        </w:rPr>
        <w:t>pneumatikos</w:t>
      </w:r>
      <w:r>
        <w:rPr>
          <w:color w:val="000000"/>
        </w:rPr>
        <w:t xml:space="preserve">] </w:t>
      </w:r>
      <w:proofErr w:type="gramStart"/>
      <w:r>
        <w:rPr>
          <w:color w:val="000000"/>
        </w:rPr>
        <w:t xml:space="preserve">house, </w:t>
      </w:r>
      <w:r>
        <w:rPr>
          <w:color w:val="000000"/>
        </w:rPr>
        <w:t xml:space="preserve"> </w:t>
      </w:r>
      <w:r>
        <w:rPr>
          <w:color w:val="000000"/>
        </w:rPr>
        <w:t>an</w:t>
      </w:r>
      <w:proofErr w:type="gramEnd"/>
      <w:r>
        <w:rPr>
          <w:color w:val="000000"/>
        </w:rPr>
        <w:t xml:space="preserve"> holy [</w:t>
      </w:r>
      <w:proofErr w:type="spellStart"/>
      <w:r>
        <w:rPr>
          <w:i/>
          <w:color w:val="000000"/>
        </w:rPr>
        <w:t>hagios</w:t>
      </w:r>
      <w:proofErr w:type="spellEnd"/>
      <w:r>
        <w:rPr>
          <w:color w:val="000000"/>
        </w:rPr>
        <w:t xml:space="preserve">] </w:t>
      </w:r>
      <w:proofErr w:type="gramStart"/>
      <w:r>
        <w:rPr>
          <w:color w:val="000000"/>
        </w:rPr>
        <w:t xml:space="preserve">priesthood, </w:t>
      </w:r>
      <w:r>
        <w:rPr>
          <w:color w:val="000000"/>
        </w:rPr>
        <w:t xml:space="preserve"> </w:t>
      </w:r>
      <w:r>
        <w:rPr>
          <w:color w:val="000000"/>
        </w:rPr>
        <w:t>to</w:t>
      </w:r>
      <w:proofErr w:type="gramEnd"/>
      <w:r>
        <w:rPr>
          <w:color w:val="000000"/>
        </w:rPr>
        <w:t xml:space="preserve"> offer up </w:t>
      </w:r>
      <w:r>
        <w:rPr>
          <w:color w:val="000000"/>
          <w:u w:val="single" w:color="000000"/>
        </w:rPr>
        <w:t>spiritual</w:t>
      </w:r>
      <w:r>
        <w:rPr>
          <w:color w:val="000000"/>
        </w:rPr>
        <w:t xml:space="preserve"> sacrifices, acceptable to God by Jesus Christ. </w:t>
      </w:r>
      <w:r>
        <w:rPr>
          <w:color w:val="000000"/>
        </w:rPr>
        <w:t xml:space="preserve"> </w:t>
      </w:r>
    </w:p>
    <w:p w14:paraId="4E49D60D" w14:textId="77777777" w:rsidR="00AB095A" w:rsidRDefault="00D976C9">
      <w:pPr>
        <w:spacing w:after="176" w:line="259" w:lineRule="auto"/>
        <w:ind w:left="0" w:right="0" w:firstLine="0"/>
        <w:jc w:val="left"/>
      </w:pPr>
      <w:r>
        <w:rPr>
          <w:color w:val="000000"/>
          <w:sz w:val="14"/>
        </w:rPr>
        <w:t xml:space="preserve"> </w:t>
      </w:r>
    </w:p>
    <w:p w14:paraId="01A58CAA" w14:textId="77777777" w:rsidR="00AB095A" w:rsidRDefault="00D976C9">
      <w:pPr>
        <w:numPr>
          <w:ilvl w:val="0"/>
          <w:numId w:val="2"/>
        </w:numPr>
        <w:spacing w:after="5" w:line="250" w:lineRule="auto"/>
        <w:ind w:right="0" w:hanging="120"/>
      </w:pPr>
      <w:r>
        <w:rPr>
          <w:color w:val="000000"/>
        </w:rPr>
        <w:t xml:space="preserve">Wherefore also it is contained in the scripture, Behold, I lay in Sion a chief corner stone, </w:t>
      </w:r>
      <w:r>
        <w:rPr>
          <w:color w:val="000000"/>
          <w:u w:val="single" w:color="000000"/>
        </w:rPr>
        <w:t>elect</w:t>
      </w:r>
      <w:r>
        <w:rPr>
          <w:color w:val="000000"/>
        </w:rPr>
        <w:t xml:space="preserve"> [</w:t>
      </w:r>
      <w:proofErr w:type="spellStart"/>
      <w:r>
        <w:rPr>
          <w:i/>
          <w:color w:val="000000"/>
        </w:rPr>
        <w:t>eklektos</w:t>
      </w:r>
      <w:proofErr w:type="spellEnd"/>
      <w:r>
        <w:rPr>
          <w:color w:val="000000"/>
        </w:rPr>
        <w:t xml:space="preserve">], </w:t>
      </w:r>
      <w:r>
        <w:rPr>
          <w:color w:val="000000"/>
          <w:u w:val="single" w:color="000000"/>
        </w:rPr>
        <w:t>precious</w:t>
      </w:r>
      <w:r>
        <w:rPr>
          <w:color w:val="000000"/>
        </w:rPr>
        <w:t xml:space="preserve"> [</w:t>
      </w:r>
      <w:proofErr w:type="spellStart"/>
      <w:r>
        <w:rPr>
          <w:i/>
          <w:color w:val="000000"/>
        </w:rPr>
        <w:t>entimos</w:t>
      </w:r>
      <w:proofErr w:type="spellEnd"/>
      <w:r>
        <w:rPr>
          <w:color w:val="000000"/>
        </w:rPr>
        <w:t xml:space="preserve">]: and he that </w:t>
      </w:r>
      <w:r>
        <w:rPr>
          <w:color w:val="000000"/>
          <w:u w:val="single" w:color="000000"/>
        </w:rPr>
        <w:t>believeth</w:t>
      </w:r>
      <w:r>
        <w:rPr>
          <w:color w:val="000000"/>
        </w:rPr>
        <w:t xml:space="preserve"> [</w:t>
      </w:r>
      <w:proofErr w:type="spellStart"/>
      <w:r>
        <w:rPr>
          <w:i/>
          <w:color w:val="000000"/>
        </w:rPr>
        <w:t>pisteuo</w:t>
      </w:r>
      <w:proofErr w:type="spellEnd"/>
      <w:r>
        <w:rPr>
          <w:color w:val="000000"/>
        </w:rPr>
        <w:t xml:space="preserve">] on him shall not be confounded. </w:t>
      </w:r>
      <w:r>
        <w:rPr>
          <w:color w:val="000000"/>
        </w:rPr>
        <w:t xml:space="preserve"> </w:t>
      </w:r>
    </w:p>
    <w:p w14:paraId="4712045D" w14:textId="77777777" w:rsidR="00AB095A" w:rsidRDefault="00D976C9">
      <w:pPr>
        <w:spacing w:after="176" w:line="259" w:lineRule="auto"/>
        <w:ind w:left="0" w:right="0" w:firstLine="0"/>
        <w:jc w:val="left"/>
      </w:pPr>
      <w:r>
        <w:rPr>
          <w:color w:val="000000"/>
          <w:sz w:val="14"/>
        </w:rPr>
        <w:t xml:space="preserve"> </w:t>
      </w:r>
    </w:p>
    <w:p w14:paraId="193E3CE1" w14:textId="77777777" w:rsidR="00AB095A" w:rsidRDefault="00D976C9">
      <w:pPr>
        <w:numPr>
          <w:ilvl w:val="0"/>
          <w:numId w:val="2"/>
        </w:numPr>
        <w:spacing w:after="5" w:line="250" w:lineRule="auto"/>
        <w:ind w:right="0" w:hanging="120"/>
      </w:pPr>
      <w:r>
        <w:rPr>
          <w:color w:val="000000"/>
        </w:rPr>
        <w:t xml:space="preserve">Unto you therefore which believe he is </w:t>
      </w:r>
      <w:r>
        <w:rPr>
          <w:color w:val="000000"/>
          <w:u w:val="single" w:color="000000"/>
        </w:rPr>
        <w:t>precious</w:t>
      </w:r>
      <w:r>
        <w:rPr>
          <w:color w:val="000000"/>
        </w:rPr>
        <w:t xml:space="preserve">: but unto them which be disobedient, the stone which the builders disallowed, the same is made the head of the </w:t>
      </w:r>
      <w:r>
        <w:rPr>
          <w:color w:val="000000"/>
          <w:u w:val="single" w:color="000000"/>
        </w:rPr>
        <w:t>corner</w:t>
      </w:r>
      <w:r>
        <w:rPr>
          <w:color w:val="000000"/>
        </w:rPr>
        <w:t xml:space="preserve">, </w:t>
      </w:r>
      <w:r>
        <w:rPr>
          <w:color w:val="000000"/>
          <w:vertAlign w:val="superscript"/>
        </w:rPr>
        <w:t>8</w:t>
      </w:r>
      <w:r>
        <w:rPr>
          <w:color w:val="000000"/>
        </w:rPr>
        <w:t xml:space="preserve"> And a stone of stumbling, and a rock of offence, even to them which stumble at the word, being disobedient: whereunto also they were appointed. </w:t>
      </w:r>
      <w:r>
        <w:rPr>
          <w:color w:val="000000"/>
        </w:rPr>
        <w:t xml:space="preserve"> </w:t>
      </w:r>
    </w:p>
    <w:p w14:paraId="03B2418F" w14:textId="77777777" w:rsidR="00AB095A" w:rsidRDefault="00D976C9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6889B8CE" w14:textId="77777777" w:rsidR="00AB095A" w:rsidRDefault="00D976C9">
      <w:pPr>
        <w:spacing w:after="5" w:line="250" w:lineRule="auto"/>
        <w:ind w:left="-5" w:right="0" w:hanging="10"/>
      </w:pPr>
      <w:r>
        <w:rPr>
          <w:color w:val="000000"/>
          <w:vertAlign w:val="superscript"/>
        </w:rPr>
        <w:t>9</w:t>
      </w:r>
      <w:r>
        <w:rPr>
          <w:color w:val="000000"/>
        </w:rPr>
        <w:t xml:space="preserve"> But ye are a chosen generation [</w:t>
      </w:r>
      <w:proofErr w:type="spellStart"/>
      <w:r>
        <w:rPr>
          <w:i/>
          <w:color w:val="000000"/>
        </w:rPr>
        <w:t>eklektos</w:t>
      </w:r>
      <w:proofErr w:type="spellEnd"/>
      <w:r>
        <w:rPr>
          <w:i/>
          <w:color w:val="000000"/>
        </w:rPr>
        <w:t xml:space="preserve"> genos</w:t>
      </w:r>
      <w:r>
        <w:rPr>
          <w:color w:val="000000"/>
        </w:rPr>
        <w:t xml:space="preserve">], a royal </w:t>
      </w:r>
      <w:r>
        <w:rPr>
          <w:color w:val="000000"/>
          <w:u w:val="single" w:color="000000"/>
        </w:rPr>
        <w:t>priesthood</w:t>
      </w:r>
      <w:r>
        <w:rPr>
          <w:color w:val="000000"/>
        </w:rPr>
        <w:t xml:space="preserve">, an </w:t>
      </w:r>
      <w:r>
        <w:rPr>
          <w:color w:val="000000"/>
          <w:u w:val="single" w:color="000000"/>
        </w:rPr>
        <w:t>holy</w:t>
      </w:r>
      <w:r>
        <w:rPr>
          <w:color w:val="000000"/>
        </w:rPr>
        <w:t xml:space="preserve"> [</w:t>
      </w:r>
      <w:proofErr w:type="spellStart"/>
      <w:r>
        <w:rPr>
          <w:i/>
          <w:color w:val="000000"/>
        </w:rPr>
        <w:t>hagios</w:t>
      </w:r>
      <w:proofErr w:type="spellEnd"/>
      <w:r>
        <w:rPr>
          <w:color w:val="000000"/>
        </w:rPr>
        <w:t xml:space="preserve">] nation, a peculiar people; that ye should shew forth the praises of him who hath </w:t>
      </w:r>
      <w:r>
        <w:rPr>
          <w:color w:val="000000"/>
          <w:u w:val="single" w:color="000000"/>
        </w:rPr>
        <w:t>called</w:t>
      </w:r>
      <w:r>
        <w:rPr>
          <w:color w:val="000000"/>
        </w:rPr>
        <w:t xml:space="preserve"> [</w:t>
      </w:r>
      <w:proofErr w:type="spellStart"/>
      <w:r>
        <w:rPr>
          <w:i/>
          <w:color w:val="000000"/>
        </w:rPr>
        <w:t>kaleo</w:t>
      </w:r>
      <w:proofErr w:type="spellEnd"/>
      <w:r>
        <w:rPr>
          <w:color w:val="000000"/>
        </w:rPr>
        <w:t xml:space="preserve">] you out of darkness into his </w:t>
      </w:r>
      <w:proofErr w:type="spellStart"/>
      <w:r>
        <w:rPr>
          <w:color w:val="000000"/>
        </w:rPr>
        <w:t>marvellous</w:t>
      </w:r>
      <w:proofErr w:type="spellEnd"/>
      <w:r>
        <w:rPr>
          <w:color w:val="000000"/>
        </w:rPr>
        <w:t xml:space="preserve"> light: </w:t>
      </w:r>
      <w:r>
        <w:rPr>
          <w:color w:val="000000"/>
          <w:vertAlign w:val="superscript"/>
        </w:rPr>
        <w:t>10</w:t>
      </w:r>
      <w:r>
        <w:rPr>
          <w:color w:val="000000"/>
        </w:rPr>
        <w:t xml:space="preserve"> Which in time past were not a people, but are now the people of God: which had not obtained mercy, but now have obtained mercy.</w:t>
      </w:r>
      <w:r>
        <w:rPr>
          <w:color w:val="000000"/>
        </w:rPr>
        <w:t xml:space="preserve"> </w:t>
      </w:r>
    </w:p>
    <w:p w14:paraId="068396F9" w14:textId="77777777" w:rsidR="00AB095A" w:rsidRDefault="00D976C9">
      <w:pPr>
        <w:numPr>
          <w:ilvl w:val="0"/>
          <w:numId w:val="3"/>
        </w:numPr>
        <w:ind w:right="0" w:hanging="360"/>
      </w:pPr>
      <w:r>
        <w:lastRenderedPageBreak/>
        <w:t>Chosen (</w:t>
      </w:r>
      <w:proofErr w:type="spellStart"/>
      <w:r>
        <w:rPr>
          <w:i/>
        </w:rPr>
        <w:t>eklektos</w:t>
      </w:r>
      <w:proofErr w:type="spellEnd"/>
      <w:r>
        <w:t xml:space="preserve">) stems from </w:t>
      </w:r>
      <w:proofErr w:type="spellStart"/>
      <w:r>
        <w:rPr>
          <w:i/>
        </w:rPr>
        <w:t>eklego</w:t>
      </w:r>
      <w:proofErr w:type="spellEnd"/>
      <w:r>
        <w:t xml:space="preserve">: to lay forth systematically. The root word </w:t>
      </w:r>
      <w:proofErr w:type="spellStart"/>
      <w:r>
        <w:rPr>
          <w:i/>
        </w:rPr>
        <w:t>lego</w:t>
      </w:r>
      <w:proofErr w:type="spellEnd"/>
      <w:r>
        <w:t xml:space="preserve"> is a structural term implying a systematic application of a complete plan. </w:t>
      </w:r>
    </w:p>
    <w:p w14:paraId="014383A9" w14:textId="77777777" w:rsidR="00AB095A" w:rsidRDefault="00D976C9">
      <w:pPr>
        <w:numPr>
          <w:ilvl w:val="0"/>
          <w:numId w:val="3"/>
        </w:numPr>
        <w:ind w:right="0" w:hanging="360"/>
      </w:pPr>
      <w:r>
        <w:t>Jesus</w:t>
      </w:r>
      <w:r>
        <w:rPr>
          <w:i/>
        </w:rPr>
        <w:t xml:space="preserve"> </w:t>
      </w:r>
      <w:r>
        <w:t>was</w:t>
      </w:r>
      <w:r>
        <w:rPr>
          <w:i/>
        </w:rPr>
        <w:t xml:space="preserve"> </w:t>
      </w:r>
      <w:proofErr w:type="spellStart"/>
      <w:r>
        <w:rPr>
          <w:i/>
        </w:rPr>
        <w:t>eklektos</w:t>
      </w:r>
      <w:proofErr w:type="spellEnd"/>
      <w:r>
        <w:t xml:space="preserve">: entrusted with the application and supervision of this structural plan through specific steps of obedience, which is a pattern that we must follow.  </w:t>
      </w:r>
    </w:p>
    <w:p w14:paraId="161E9C86" w14:textId="77777777" w:rsidR="00AB095A" w:rsidRDefault="00D976C9">
      <w:pPr>
        <w:numPr>
          <w:ilvl w:val="0"/>
          <w:numId w:val="3"/>
        </w:numPr>
        <w:ind w:right="0" w:hanging="360"/>
      </w:pPr>
      <w:r>
        <w:t>Chosen generation (</w:t>
      </w:r>
      <w:proofErr w:type="spellStart"/>
      <w:r>
        <w:rPr>
          <w:i/>
        </w:rPr>
        <w:t>eklektos</w:t>
      </w:r>
      <w:proofErr w:type="spellEnd"/>
      <w:r>
        <w:rPr>
          <w:i/>
        </w:rPr>
        <w:t xml:space="preserve"> genos</w:t>
      </w:r>
      <w:r>
        <w:t xml:space="preserve">) the offspring of God who readily accepts our timely portion of responsibility in His structural plan. </w:t>
      </w:r>
    </w:p>
    <w:p w14:paraId="2F678804" w14:textId="77777777" w:rsidR="00AB095A" w:rsidRDefault="00D976C9">
      <w:pPr>
        <w:numPr>
          <w:ilvl w:val="0"/>
          <w:numId w:val="3"/>
        </w:numPr>
        <w:ind w:right="0" w:hanging="360"/>
      </w:pPr>
      <w:proofErr w:type="spellStart"/>
      <w:r>
        <w:rPr>
          <w:i/>
        </w:rPr>
        <w:t>Entimos</w:t>
      </w:r>
      <w:proofErr w:type="spellEnd"/>
      <w:r>
        <w:t xml:space="preserve"> means to value </w:t>
      </w:r>
      <w:proofErr w:type="gramStart"/>
      <w:r>
        <w:t>and an investment</w:t>
      </w:r>
      <w:proofErr w:type="gramEnd"/>
      <w:r>
        <w:t xml:space="preserve"> into what the Father wants to do in accordance with His eternal plan, which requires an obedience to proper timing and the patience to carry out in a line </w:t>
      </w:r>
      <w:proofErr w:type="gramStart"/>
      <w:r>
        <w:t>upon line</w:t>
      </w:r>
      <w:proofErr w:type="gramEnd"/>
      <w:r>
        <w:t xml:space="preserve"> fashion what is needed.  </w:t>
      </w:r>
    </w:p>
    <w:p w14:paraId="31D9BD6F" w14:textId="77777777" w:rsidR="00AB095A" w:rsidRDefault="00D976C9">
      <w:pPr>
        <w:numPr>
          <w:ilvl w:val="0"/>
          <w:numId w:val="3"/>
        </w:numPr>
        <w:ind w:right="0" w:hanging="360"/>
      </w:pPr>
      <w:r>
        <w:t>Corner (</w:t>
      </w:r>
      <w:proofErr w:type="spellStart"/>
      <w:r>
        <w:rPr>
          <w:i/>
        </w:rPr>
        <w:t>akrogoniaios</w:t>
      </w:r>
      <w:proofErr w:type="spellEnd"/>
      <w:r>
        <w:t xml:space="preserve">) belonging to the extreme corner.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Akron</w:t>
      </w:r>
      <w:r>
        <w:t xml:space="preserve"> </w:t>
      </w:r>
      <w:r>
        <w:t>–</w:t>
      </w:r>
      <w:r>
        <w:t xml:space="preserve"> the farthest bounds, uttermost parts, end, highest, extreme, of the earth, of heaven; derivative: (</w:t>
      </w:r>
      <w:proofErr w:type="spellStart"/>
      <w:r>
        <w:rPr>
          <w:i/>
        </w:rPr>
        <w:t>acharon</w:t>
      </w:r>
      <w:proofErr w:type="spellEnd"/>
      <w:r>
        <w:t xml:space="preserve">) emptiness, less than nothing. Jesus, the corner, represents everything, even to the empty, undesirable, and deemed-as-less-than-nothing places. His corner is the absolute nth and supreme over everything.   </w:t>
      </w:r>
    </w:p>
    <w:p w14:paraId="09452175" w14:textId="77777777" w:rsidR="00AB095A" w:rsidRDefault="00D976C9">
      <w:pPr>
        <w:numPr>
          <w:ilvl w:val="0"/>
          <w:numId w:val="3"/>
        </w:numPr>
        <w:ind w:right="0" w:hanging="360"/>
      </w:pPr>
      <w:r>
        <w:rPr>
          <w:i/>
        </w:rPr>
        <w:t>Gonia</w:t>
      </w:r>
      <w:r>
        <w:t xml:space="preserve"> </w:t>
      </w:r>
      <w:r>
        <w:t>–</w:t>
      </w:r>
      <w:r>
        <w:t xml:space="preserve"> an external angle; </w:t>
      </w:r>
      <w:r>
        <w:rPr>
          <w:u w:val="single" w:color="222222"/>
        </w:rPr>
        <w:t>an internal corner, secret place</w:t>
      </w:r>
      <w:r>
        <w:t xml:space="preserve">; From </w:t>
      </w:r>
      <w:proofErr w:type="spellStart"/>
      <w:r>
        <w:rPr>
          <w:i/>
        </w:rPr>
        <w:t>gony</w:t>
      </w:r>
      <w:proofErr w:type="spellEnd"/>
      <w:r>
        <w:t xml:space="preserve"> </w:t>
      </w:r>
      <w:r>
        <w:t>–</w:t>
      </w:r>
      <w:r>
        <w:t xml:space="preserve"> the knee; to kneel. </w:t>
      </w:r>
    </w:p>
    <w:p w14:paraId="3C214455" w14:textId="77777777" w:rsidR="00AB095A" w:rsidRDefault="00D976C9">
      <w:pPr>
        <w:numPr>
          <w:ilvl w:val="0"/>
          <w:numId w:val="3"/>
        </w:numPr>
        <w:ind w:right="0" w:hanging="360"/>
      </w:pPr>
      <w:r>
        <w:t>Stone of Stumbling (</w:t>
      </w:r>
      <w:proofErr w:type="spellStart"/>
      <w:r>
        <w:rPr>
          <w:i/>
        </w:rPr>
        <w:t>proskomma</w:t>
      </w:r>
      <w:proofErr w:type="spellEnd"/>
      <w:r>
        <w:t>) from (</w:t>
      </w:r>
      <w:proofErr w:type="spellStart"/>
      <w:r>
        <w:rPr>
          <w:i/>
        </w:rPr>
        <w:t>proskopto</w:t>
      </w:r>
      <w:proofErr w:type="spellEnd"/>
      <w:r>
        <w:t xml:space="preserve">) to strike against. Breaking the words down, it means to lament what you have to do to go forward; to despise what is offered to go forward. To beat at your breast from grief.  </w:t>
      </w:r>
    </w:p>
    <w:p w14:paraId="63474343" w14:textId="77777777" w:rsidR="00AB095A" w:rsidRDefault="00D976C9">
      <w:pPr>
        <w:numPr>
          <w:ilvl w:val="0"/>
          <w:numId w:val="3"/>
        </w:numPr>
        <w:ind w:right="0" w:hanging="360"/>
      </w:pPr>
      <w:r>
        <w:t>Rock of Offense (</w:t>
      </w:r>
      <w:proofErr w:type="spellStart"/>
      <w:r>
        <w:rPr>
          <w:i/>
        </w:rPr>
        <w:t>skandalon</w:t>
      </w:r>
      <w:proofErr w:type="spellEnd"/>
      <w:r>
        <w:t xml:space="preserve">) snare; the trap to which the bait is attached. The piece of meat that the animal wants.  </w:t>
      </w:r>
    </w:p>
    <w:p w14:paraId="3FEC4359" w14:textId="77777777" w:rsidR="00AB095A" w:rsidRDefault="00D976C9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65E07749" w14:textId="77777777" w:rsidR="00AB095A" w:rsidRDefault="00D976C9">
      <w:pPr>
        <w:pStyle w:val="Heading1"/>
        <w:ind w:left="-5" w:right="0"/>
      </w:pPr>
      <w:r>
        <w:t xml:space="preserve">The Household of God </w:t>
      </w:r>
    </w:p>
    <w:p w14:paraId="6F4D1012" w14:textId="77777777" w:rsidR="00AB095A" w:rsidRDefault="00D976C9">
      <w:pPr>
        <w:spacing w:after="5" w:line="250" w:lineRule="auto"/>
        <w:ind w:left="-5" w:right="0" w:hanging="10"/>
      </w:pPr>
      <w:r>
        <w:rPr>
          <w:color w:val="000000"/>
        </w:rPr>
        <w:t xml:space="preserve">Ephesians 2:18-22 For through him [Jesus Christ] we both have access by one Spirit unto the Father. </w:t>
      </w:r>
      <w:r>
        <w:rPr>
          <w:color w:val="000000"/>
          <w:vertAlign w:val="superscript"/>
        </w:rPr>
        <w:t>19</w:t>
      </w:r>
      <w:r>
        <w:rPr>
          <w:color w:val="000000"/>
        </w:rPr>
        <w:t xml:space="preserve"> </w:t>
      </w:r>
      <w:r>
        <w:rPr>
          <w:color w:val="000000"/>
        </w:rPr>
        <w:t xml:space="preserve">Now therefore ye are no more strangers and foreigners, but </w:t>
      </w:r>
      <w:proofErr w:type="spellStart"/>
      <w:r>
        <w:rPr>
          <w:color w:val="000000"/>
          <w:u w:val="single" w:color="000000"/>
        </w:rPr>
        <w:t>fellowcitizens</w:t>
      </w:r>
      <w:proofErr w:type="spellEnd"/>
      <w:r>
        <w:rPr>
          <w:color w:val="000000"/>
          <w:u w:val="single" w:color="000000"/>
        </w:rPr>
        <w:t xml:space="preserve"> with the saints, and of the household</w:t>
      </w:r>
      <w:r>
        <w:rPr>
          <w:color w:val="000000"/>
        </w:rPr>
        <w:t xml:space="preserve"> </w:t>
      </w:r>
      <w:r>
        <w:rPr>
          <w:color w:val="000000"/>
          <w:u w:val="single" w:color="000000"/>
        </w:rPr>
        <w:t>of God</w:t>
      </w:r>
      <w:r>
        <w:rPr>
          <w:color w:val="000000"/>
        </w:rPr>
        <w:t xml:space="preserve">; </w:t>
      </w:r>
      <w:r>
        <w:rPr>
          <w:color w:val="000000"/>
          <w:vertAlign w:val="superscript"/>
        </w:rPr>
        <w:t>20</w:t>
      </w:r>
      <w:r>
        <w:rPr>
          <w:color w:val="000000"/>
        </w:rPr>
        <w:t xml:space="preserve"> And are built upon the foundation of the apostles and prophets, Jesus Christ himself being the chief corner stone; </w:t>
      </w:r>
      <w:r>
        <w:rPr>
          <w:color w:val="000000"/>
          <w:vertAlign w:val="superscript"/>
        </w:rPr>
        <w:t>21</w:t>
      </w:r>
      <w:r>
        <w:rPr>
          <w:color w:val="000000"/>
        </w:rPr>
        <w:t xml:space="preserve"> In whom all the </w:t>
      </w:r>
      <w:r>
        <w:rPr>
          <w:color w:val="000000"/>
          <w:u w:val="single" w:color="000000"/>
        </w:rPr>
        <w:t xml:space="preserve">building fitly framed together </w:t>
      </w:r>
      <w:proofErr w:type="spellStart"/>
      <w:r>
        <w:rPr>
          <w:color w:val="000000"/>
          <w:u w:val="single" w:color="000000"/>
        </w:rPr>
        <w:t>groweth</w:t>
      </w:r>
      <w:proofErr w:type="spellEnd"/>
      <w:r>
        <w:rPr>
          <w:color w:val="000000"/>
          <w:u w:val="single" w:color="000000"/>
        </w:rPr>
        <w:t xml:space="preserve"> unto an holy temple in the</w:t>
      </w:r>
      <w:r>
        <w:rPr>
          <w:color w:val="000000"/>
        </w:rPr>
        <w:t xml:space="preserve"> </w:t>
      </w:r>
      <w:r>
        <w:rPr>
          <w:color w:val="000000"/>
          <w:u w:val="single" w:color="000000"/>
        </w:rPr>
        <w:t>Lord [Kurios</w:t>
      </w:r>
      <w:r>
        <w:rPr>
          <w:color w:val="000000"/>
        </w:rPr>
        <w:t xml:space="preserve">]: </w:t>
      </w:r>
      <w:r>
        <w:rPr>
          <w:color w:val="000000"/>
          <w:vertAlign w:val="superscript"/>
        </w:rPr>
        <w:t>22</w:t>
      </w:r>
      <w:r>
        <w:rPr>
          <w:color w:val="000000"/>
        </w:rPr>
        <w:t xml:space="preserve"> In whom ye also are </w:t>
      </w:r>
      <w:proofErr w:type="spellStart"/>
      <w:r>
        <w:rPr>
          <w:color w:val="000000"/>
        </w:rPr>
        <w:t>builded</w:t>
      </w:r>
      <w:proofErr w:type="spellEnd"/>
      <w:r>
        <w:rPr>
          <w:color w:val="000000"/>
        </w:rPr>
        <w:t xml:space="preserve"> together for an habitation of God through the Spirit.</w:t>
      </w:r>
      <w:r>
        <w:rPr>
          <w:color w:val="000000"/>
        </w:rPr>
        <w:t xml:space="preserve"> </w:t>
      </w:r>
    </w:p>
    <w:p w14:paraId="7A6E7999" w14:textId="77777777" w:rsidR="00AB095A" w:rsidRDefault="00D976C9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7B3BD48B" w14:textId="77777777" w:rsidR="00AB095A" w:rsidRDefault="00D976C9">
      <w:pPr>
        <w:numPr>
          <w:ilvl w:val="0"/>
          <w:numId w:val="4"/>
        </w:numPr>
        <w:ind w:right="0" w:firstLine="0"/>
      </w:pPr>
      <w:r>
        <w:t>Grow (</w:t>
      </w:r>
      <w:proofErr w:type="spellStart"/>
      <w:r>
        <w:rPr>
          <w:i/>
        </w:rPr>
        <w:t>auxano</w:t>
      </w:r>
      <w:proofErr w:type="spellEnd"/>
      <w:r>
        <w:t>) to grow towards fulfillment of an intended identity, to increase or expand.</w:t>
      </w:r>
      <w:r>
        <w:rPr>
          <w:i/>
        </w:rP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Lord (</w:t>
      </w:r>
      <w:r>
        <w:rPr>
          <w:i/>
        </w:rPr>
        <w:t>Kurios</w:t>
      </w:r>
      <w:r>
        <w:t xml:space="preserve">) referring to Jesus as Lord, who is responsible for keeping the authority structure moving in alignment with the Throne and directing people in their place. </w:t>
      </w:r>
      <w:r>
        <w:rPr>
          <w:i/>
        </w:rPr>
        <w:t xml:space="preserve"> </w:t>
      </w:r>
    </w:p>
    <w:p w14:paraId="4155E357" w14:textId="77777777" w:rsidR="00AB095A" w:rsidRDefault="00D976C9">
      <w:pPr>
        <w:numPr>
          <w:ilvl w:val="0"/>
          <w:numId w:val="4"/>
        </w:numPr>
        <w:ind w:right="0" w:firstLine="0"/>
      </w:pPr>
      <w:r>
        <w:t xml:space="preserve">Derivative </w:t>
      </w:r>
      <w:proofErr w:type="spellStart"/>
      <w:r>
        <w:rPr>
          <w:i/>
        </w:rPr>
        <w:t>kuriotes</w:t>
      </w:r>
      <w:proofErr w:type="spellEnd"/>
      <w:r>
        <w:rPr>
          <w:i/>
        </w:rPr>
        <w:t xml:space="preserve">, </w:t>
      </w:r>
      <w:r>
        <w:t>the functional structure of sonship before God.</w:t>
      </w:r>
      <w:r>
        <w:rPr>
          <w:i/>
        </w:rPr>
        <w:t xml:space="preserve"> </w:t>
      </w:r>
    </w:p>
    <w:p w14:paraId="16FF4A6A" w14:textId="77777777" w:rsidR="00AB095A" w:rsidRDefault="00D976C9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5AD674C3" w14:textId="77777777" w:rsidR="00AB095A" w:rsidRDefault="00D976C9">
      <w:pPr>
        <w:pStyle w:val="Heading1"/>
        <w:ind w:left="-5" w:right="0"/>
      </w:pPr>
      <w:r>
        <w:t xml:space="preserve">Joseph: </w:t>
      </w:r>
      <w:proofErr w:type="spellStart"/>
      <w:r>
        <w:rPr>
          <w:i/>
        </w:rPr>
        <w:t>adon</w:t>
      </w:r>
      <w:proofErr w:type="spellEnd"/>
      <w:r>
        <w:t xml:space="preserve"> </w:t>
      </w:r>
    </w:p>
    <w:p w14:paraId="704A35C7" w14:textId="77777777" w:rsidR="00AB095A" w:rsidRDefault="00D976C9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69FE046F" w14:textId="77777777" w:rsidR="00AB095A" w:rsidRDefault="00D976C9">
      <w:pPr>
        <w:spacing w:after="5" w:line="250" w:lineRule="auto"/>
        <w:ind w:left="-5" w:right="0" w:hanging="10"/>
      </w:pPr>
      <w:r>
        <w:rPr>
          <w:color w:val="000000"/>
        </w:rPr>
        <w:t xml:space="preserve">Psalms 105:9-17 Which covenant he made with Abraham, and his oath unto Isaac; </w:t>
      </w:r>
      <w:r>
        <w:rPr>
          <w:color w:val="000000"/>
          <w:vertAlign w:val="superscript"/>
        </w:rPr>
        <w:t>10</w:t>
      </w:r>
      <w:r>
        <w:rPr>
          <w:color w:val="000000"/>
        </w:rPr>
        <w:t xml:space="preserve"> And confirmed the same unto Jacob for a law, and to Israel for an everlasting covenant: </w:t>
      </w:r>
      <w:r>
        <w:rPr>
          <w:color w:val="000000"/>
          <w:vertAlign w:val="superscript"/>
        </w:rPr>
        <w:t>11</w:t>
      </w:r>
      <w:r>
        <w:rPr>
          <w:color w:val="000000"/>
        </w:rPr>
        <w:t xml:space="preserve"> </w:t>
      </w:r>
      <w:r>
        <w:rPr>
          <w:color w:val="000000"/>
        </w:rPr>
        <w:t>Saying, Unto thee will I give the land of Canaan, the lot of your inheritance:</w:t>
      </w:r>
      <w:r>
        <w:rPr>
          <w:color w:val="000000"/>
          <w:vertAlign w:val="superscript"/>
        </w:rPr>
        <w:t>12</w:t>
      </w:r>
      <w:r>
        <w:rPr>
          <w:color w:val="000000"/>
        </w:rPr>
        <w:t xml:space="preserve"> When they were but a few men in number; yea, very few, and strangers in it. </w:t>
      </w:r>
      <w:r>
        <w:rPr>
          <w:color w:val="000000"/>
          <w:vertAlign w:val="superscript"/>
        </w:rPr>
        <w:t>13</w:t>
      </w:r>
      <w:r>
        <w:rPr>
          <w:color w:val="000000"/>
        </w:rPr>
        <w:t xml:space="preserve"> When they went from one nation to another, from one kingdom to another people; </w:t>
      </w:r>
      <w:r>
        <w:rPr>
          <w:color w:val="000000"/>
          <w:vertAlign w:val="superscript"/>
        </w:rPr>
        <w:t>14</w:t>
      </w:r>
      <w:r>
        <w:rPr>
          <w:color w:val="000000"/>
        </w:rPr>
        <w:t xml:space="preserve"> He suffered no man to do them wrong: yea, he reproved kings for their sakes; </w:t>
      </w:r>
      <w:r>
        <w:rPr>
          <w:color w:val="000000"/>
          <w:vertAlign w:val="superscript"/>
        </w:rPr>
        <w:t>15</w:t>
      </w:r>
      <w:r>
        <w:rPr>
          <w:color w:val="000000"/>
        </w:rPr>
        <w:t xml:space="preserve"> Saying, Touch not mine anointed, and do my prophets no harm.</w:t>
      </w:r>
      <w:r>
        <w:rPr>
          <w:color w:val="000000"/>
          <w:vertAlign w:val="superscript"/>
        </w:rPr>
        <w:t>16</w:t>
      </w:r>
      <w:r>
        <w:rPr>
          <w:color w:val="000000"/>
        </w:rPr>
        <w:t xml:space="preserve"> Moreover he called for a famine upon the land: he brake the whole staff of bread. </w:t>
      </w:r>
      <w:r>
        <w:rPr>
          <w:color w:val="000000"/>
          <w:vertAlign w:val="superscript"/>
        </w:rPr>
        <w:t>17</w:t>
      </w:r>
      <w:r>
        <w:rPr>
          <w:color w:val="000000"/>
        </w:rPr>
        <w:t xml:space="preserve"> </w:t>
      </w:r>
      <w:r>
        <w:rPr>
          <w:color w:val="000000"/>
          <w:u w:val="single" w:color="000000"/>
        </w:rPr>
        <w:t>He sent a man before them, even Joseph, wh</w:t>
      </w:r>
      <w:r>
        <w:rPr>
          <w:color w:val="000000"/>
          <w:u w:val="single" w:color="000000"/>
        </w:rPr>
        <w:t xml:space="preserve">o was sold for a servant: </w:t>
      </w:r>
      <w:r>
        <w:rPr>
          <w:color w:val="000000"/>
          <w:vertAlign w:val="superscript"/>
        </w:rPr>
        <w:t>18</w:t>
      </w:r>
      <w:r>
        <w:rPr>
          <w:color w:val="000000"/>
          <w:u w:val="single" w:color="000000"/>
        </w:rPr>
        <w:t xml:space="preserve"> Whose feet</w:t>
      </w:r>
      <w:r>
        <w:rPr>
          <w:color w:val="000000"/>
        </w:rPr>
        <w:t xml:space="preserve"> </w:t>
      </w:r>
      <w:r>
        <w:rPr>
          <w:color w:val="000000"/>
          <w:u w:val="single" w:color="000000"/>
        </w:rPr>
        <w:t xml:space="preserve">they hurt with fetters: he was laid in iron: </w:t>
      </w:r>
      <w:r>
        <w:rPr>
          <w:color w:val="000000"/>
          <w:vertAlign w:val="superscript"/>
        </w:rPr>
        <w:t>19</w:t>
      </w:r>
      <w:r>
        <w:rPr>
          <w:color w:val="000000"/>
          <w:u w:val="single" w:color="000000"/>
        </w:rPr>
        <w:t xml:space="preserve"> Until the time that his word [</w:t>
      </w:r>
      <w:proofErr w:type="spellStart"/>
      <w:r>
        <w:rPr>
          <w:i/>
          <w:color w:val="000000"/>
          <w:u w:val="single" w:color="000000"/>
        </w:rPr>
        <w:t>dabar</w:t>
      </w:r>
      <w:proofErr w:type="spellEnd"/>
      <w:r>
        <w:rPr>
          <w:color w:val="000000"/>
          <w:u w:val="single" w:color="000000"/>
        </w:rPr>
        <w:t>] came: the word [</w:t>
      </w:r>
      <w:proofErr w:type="spellStart"/>
      <w:r>
        <w:rPr>
          <w:i/>
          <w:color w:val="000000"/>
          <w:u w:val="single" w:color="000000"/>
        </w:rPr>
        <w:t>imra</w:t>
      </w:r>
      <w:proofErr w:type="spellEnd"/>
      <w:r>
        <w:rPr>
          <w:color w:val="000000"/>
          <w:u w:val="single" w:color="000000"/>
        </w:rPr>
        <w:t xml:space="preserve">] </w:t>
      </w:r>
      <w:r>
        <w:rPr>
          <w:color w:val="000000"/>
          <w:u w:val="single" w:color="000000"/>
        </w:rPr>
        <w:lastRenderedPageBreak/>
        <w:t>of</w:t>
      </w:r>
      <w:r>
        <w:rPr>
          <w:color w:val="000000"/>
        </w:rPr>
        <w:t xml:space="preserve"> </w:t>
      </w:r>
      <w:r>
        <w:rPr>
          <w:color w:val="000000"/>
          <w:u w:val="single" w:color="000000"/>
        </w:rPr>
        <w:t>the LORD [</w:t>
      </w:r>
      <w:r>
        <w:rPr>
          <w:i/>
          <w:color w:val="000000"/>
          <w:u w:val="single" w:color="000000"/>
        </w:rPr>
        <w:t>Yahweh</w:t>
      </w:r>
      <w:r>
        <w:rPr>
          <w:color w:val="000000"/>
          <w:u w:val="single" w:color="000000"/>
        </w:rPr>
        <w:t xml:space="preserve">] tried him. </w:t>
      </w:r>
      <w:r>
        <w:rPr>
          <w:color w:val="000000"/>
          <w:vertAlign w:val="superscript"/>
        </w:rPr>
        <w:t>20</w:t>
      </w:r>
      <w:r>
        <w:rPr>
          <w:color w:val="000000"/>
          <w:u w:val="single" w:color="000000"/>
        </w:rPr>
        <w:t xml:space="preserve"> The king sent and loosed him; even the ruler of the </w:t>
      </w:r>
      <w:proofErr w:type="gramStart"/>
      <w:r>
        <w:rPr>
          <w:color w:val="000000"/>
          <w:u w:val="single" w:color="000000"/>
        </w:rPr>
        <w:t>people, and</w:t>
      </w:r>
      <w:proofErr w:type="gramEnd"/>
      <w:r>
        <w:rPr>
          <w:color w:val="000000"/>
          <w:u w:val="single" w:color="000000"/>
        </w:rPr>
        <w:t xml:space="preserve"> let him go</w:t>
      </w:r>
      <w:r>
        <w:rPr>
          <w:color w:val="000000"/>
        </w:rPr>
        <w:t xml:space="preserve"> </w:t>
      </w:r>
      <w:r>
        <w:rPr>
          <w:color w:val="000000"/>
          <w:u w:val="single" w:color="000000"/>
        </w:rPr>
        <w:t xml:space="preserve">free. </w:t>
      </w:r>
      <w:r>
        <w:rPr>
          <w:color w:val="000000"/>
          <w:vertAlign w:val="superscript"/>
        </w:rPr>
        <w:t>21</w:t>
      </w:r>
      <w:r>
        <w:rPr>
          <w:color w:val="000000"/>
          <w:u w:val="single" w:color="000000"/>
        </w:rPr>
        <w:t xml:space="preserve"> He made him lord [</w:t>
      </w:r>
      <w:proofErr w:type="spellStart"/>
      <w:r>
        <w:rPr>
          <w:i/>
          <w:color w:val="000000"/>
          <w:u w:val="single" w:color="000000"/>
        </w:rPr>
        <w:t>adon</w:t>
      </w:r>
      <w:proofErr w:type="spellEnd"/>
      <w:r>
        <w:rPr>
          <w:color w:val="000000"/>
          <w:u w:val="single" w:color="000000"/>
        </w:rPr>
        <w:t>] of his house, and ruler of all his substance:</w:t>
      </w:r>
      <w:r>
        <w:rPr>
          <w:color w:val="000000"/>
        </w:rPr>
        <w:t xml:space="preserve"> </w:t>
      </w:r>
    </w:p>
    <w:p w14:paraId="50FCFAF4" w14:textId="77777777" w:rsidR="00AB095A" w:rsidRDefault="00D976C9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14343A4F" w14:textId="77777777" w:rsidR="00AB095A" w:rsidRDefault="00D976C9">
      <w:pPr>
        <w:numPr>
          <w:ilvl w:val="0"/>
          <w:numId w:val="5"/>
        </w:numPr>
        <w:ind w:right="0" w:hanging="360"/>
      </w:pPr>
      <w:proofErr w:type="spellStart"/>
      <w:r>
        <w:rPr>
          <w:i/>
        </w:rPr>
        <w:t>Dabar</w:t>
      </w:r>
      <w:proofErr w:type="spellEnd"/>
      <w:r>
        <w:t xml:space="preserve"> word </w:t>
      </w:r>
      <w:r>
        <w:t>–</w:t>
      </w:r>
      <w:r>
        <w:t xml:space="preserve"> what God has said or is saying regarding the pathway to the fulfillment of the word.  </w:t>
      </w:r>
    </w:p>
    <w:p w14:paraId="32ADB01B" w14:textId="77777777" w:rsidR="00AB095A" w:rsidRDefault="00D976C9">
      <w:pPr>
        <w:numPr>
          <w:ilvl w:val="0"/>
          <w:numId w:val="5"/>
        </w:numPr>
        <w:ind w:right="0" w:hanging="360"/>
      </w:pPr>
      <w:proofErr w:type="spellStart"/>
      <w:r>
        <w:rPr>
          <w:i/>
        </w:rPr>
        <w:t>Imra</w:t>
      </w:r>
      <w:proofErr w:type="spellEnd"/>
      <w:r>
        <w:t xml:space="preserve"> word </w:t>
      </w:r>
      <w:r>
        <w:t>–</w:t>
      </w:r>
      <w:r>
        <w:t xml:space="preserve"> refers to anything that is </w:t>
      </w:r>
      <w:proofErr w:type="gramStart"/>
      <w:r>
        <w:t>said;</w:t>
      </w:r>
      <w:proofErr w:type="gramEnd"/>
      <w:r>
        <w:t xml:space="preserve"> but in this instance, it is describing the words that </w:t>
      </w:r>
      <w:r>
        <w:rPr>
          <w:i/>
        </w:rPr>
        <w:t>Yahweh</w:t>
      </w:r>
      <w:r>
        <w:t xml:space="preserve"> was speaking to Joseph.  </w:t>
      </w:r>
    </w:p>
    <w:p w14:paraId="4C49D99E" w14:textId="77777777" w:rsidR="00AB095A" w:rsidRDefault="00D976C9">
      <w:pPr>
        <w:numPr>
          <w:ilvl w:val="0"/>
          <w:numId w:val="5"/>
        </w:numPr>
        <w:ind w:right="0" w:hanging="360"/>
      </w:pPr>
      <w:r>
        <w:t xml:space="preserve">This verse is literally saying: Until the </w:t>
      </w:r>
      <w:proofErr w:type="spellStart"/>
      <w:r>
        <w:rPr>
          <w:i/>
        </w:rPr>
        <w:t>dabar</w:t>
      </w:r>
      <w:proofErr w:type="spellEnd"/>
      <w:r>
        <w:t xml:space="preserve"> word was spoken that would bring fulfillment to the dreams that were given to Joseph, every </w:t>
      </w:r>
      <w:proofErr w:type="spellStart"/>
      <w:r>
        <w:rPr>
          <w:i/>
        </w:rPr>
        <w:t>imra</w:t>
      </w:r>
      <w:proofErr w:type="spellEnd"/>
      <w:r>
        <w:t xml:space="preserve"> word that Yahweh spoke to him was for the purpose of </w:t>
      </w:r>
      <w:r>
        <w:rPr>
          <w:u w:val="single" w:color="222222"/>
        </w:rPr>
        <w:t>trying</w:t>
      </w:r>
      <w:r>
        <w:t xml:space="preserve"> him.  </w:t>
      </w:r>
    </w:p>
    <w:p w14:paraId="482E6C1F" w14:textId="77777777" w:rsidR="00AB095A" w:rsidRDefault="00D976C9">
      <w:pPr>
        <w:numPr>
          <w:ilvl w:val="0"/>
          <w:numId w:val="5"/>
        </w:numPr>
        <w:ind w:right="0" w:hanging="360"/>
      </w:pPr>
      <w:r>
        <w:t>Trying (</w:t>
      </w:r>
      <w:proofErr w:type="spellStart"/>
      <w:r>
        <w:rPr>
          <w:i/>
        </w:rPr>
        <w:t>sarap</w:t>
      </w:r>
      <w:proofErr w:type="spellEnd"/>
      <w:r>
        <w:t xml:space="preserve">) </w:t>
      </w:r>
      <w:r>
        <w:t xml:space="preserve">to refine or test. It describes the purifying process of a refiner that heats metal to remove the dross, leaving a pure substance.  </w:t>
      </w:r>
    </w:p>
    <w:p w14:paraId="37F6C66A" w14:textId="77777777" w:rsidR="00AB095A" w:rsidRDefault="00D976C9">
      <w:pPr>
        <w:numPr>
          <w:ilvl w:val="0"/>
          <w:numId w:val="5"/>
        </w:numPr>
        <w:ind w:right="0" w:hanging="360"/>
      </w:pPr>
      <w:r>
        <w:rPr>
          <w:i/>
        </w:rPr>
        <w:t>Adon</w:t>
      </w:r>
      <w:r>
        <w:t xml:space="preserve"> is the root word for </w:t>
      </w:r>
      <w:r>
        <w:rPr>
          <w:i/>
        </w:rPr>
        <w:t>Adonai</w:t>
      </w:r>
      <w:r>
        <w:t xml:space="preserve">, who oversees our position and placement in the plan of God. </w:t>
      </w:r>
      <w:r>
        <w:rPr>
          <w:i/>
        </w:rPr>
        <w:t>Adon</w:t>
      </w:r>
      <w:r>
        <w:t xml:space="preserve"> comes from </w:t>
      </w:r>
      <w:r>
        <w:rPr>
          <w:i/>
        </w:rPr>
        <w:t>den</w:t>
      </w:r>
      <w:r>
        <w:t xml:space="preserve">, generally indicated as judging or governing, or support for a super structure; therefore, </w:t>
      </w:r>
      <w:proofErr w:type="spellStart"/>
      <w:r>
        <w:rPr>
          <w:i/>
        </w:rPr>
        <w:t>adon</w:t>
      </w:r>
      <w:proofErr w:type="spellEnd"/>
      <w:r>
        <w:t xml:space="preserve"> speaks of placement in an authority structure for an individual or group.  </w:t>
      </w:r>
    </w:p>
    <w:p w14:paraId="1126B298" w14:textId="77777777" w:rsidR="00AB095A" w:rsidRDefault="00D976C9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49E1BC8" w14:textId="77777777" w:rsidR="00AB095A" w:rsidRDefault="00D976C9">
      <w:pPr>
        <w:pStyle w:val="Heading1"/>
        <w:ind w:left="-5" w:right="0"/>
      </w:pPr>
      <w:r>
        <w:t xml:space="preserve">The Headstone and Plummet </w:t>
      </w:r>
    </w:p>
    <w:p w14:paraId="109C81BB" w14:textId="77777777" w:rsidR="00AB095A" w:rsidRDefault="00D976C9">
      <w:pPr>
        <w:ind w:left="0" w:right="0" w:firstLine="0"/>
      </w:pPr>
      <w:r>
        <w:t>Zechariah 4:1-</w:t>
      </w:r>
      <w:r>
        <w:t xml:space="preserve">10 And the angel that talked with me came again, and waked me, as a man that is wakened out of his sleep, </w:t>
      </w:r>
      <w:r>
        <w:rPr>
          <w:vertAlign w:val="superscript"/>
        </w:rPr>
        <w:t>2</w:t>
      </w:r>
      <w:r>
        <w:t xml:space="preserve"> And said unto me, What </w:t>
      </w:r>
      <w:proofErr w:type="spellStart"/>
      <w:r>
        <w:t>seest</w:t>
      </w:r>
      <w:proofErr w:type="spellEnd"/>
      <w:r>
        <w:t xml:space="preserve"> thou? And I said, I have looked, and behold a candlestick all of gold, with a bowl upon the top of it, and his seven lamps thereon, and seven pipes to the seven lamps, which are upon the top thereof: </w:t>
      </w:r>
      <w:r>
        <w:rPr>
          <w:vertAlign w:val="superscript"/>
        </w:rPr>
        <w:t>3</w:t>
      </w:r>
      <w:r>
        <w:t xml:space="preserve"> And two olive trees by it, one upon the right side of the bowl, and the other upon the left side thereof. </w:t>
      </w:r>
      <w:r>
        <w:rPr>
          <w:vertAlign w:val="superscript"/>
        </w:rPr>
        <w:t>4</w:t>
      </w:r>
      <w:r>
        <w:t xml:space="preserve"> So I answered and </w:t>
      </w:r>
      <w:proofErr w:type="spellStart"/>
      <w:r>
        <w:t>spake</w:t>
      </w:r>
      <w:proofErr w:type="spellEnd"/>
      <w:r>
        <w:t xml:space="preserve"> to the angel that talked with me, saying,</w:t>
      </w:r>
      <w:r>
        <w:t xml:space="preserve"> </w:t>
      </w:r>
      <w:proofErr w:type="gramStart"/>
      <w:r>
        <w:t>What</w:t>
      </w:r>
      <w:proofErr w:type="gramEnd"/>
      <w:r>
        <w:t xml:space="preserve"> are these, my </w:t>
      </w:r>
      <w:r>
        <w:rPr>
          <w:u w:val="single" w:color="222222"/>
        </w:rPr>
        <w:t>lord</w:t>
      </w:r>
      <w:r>
        <w:t xml:space="preserve"> [</w:t>
      </w:r>
      <w:r>
        <w:rPr>
          <w:i/>
        </w:rPr>
        <w:t>Adon</w:t>
      </w:r>
      <w:r>
        <w:t xml:space="preserve">]? </w:t>
      </w:r>
      <w:r>
        <w:rPr>
          <w:vertAlign w:val="superscript"/>
        </w:rPr>
        <w:t>5</w:t>
      </w:r>
      <w:r>
        <w:t xml:space="preserve"> Then the angel that talked with me answered and said unto me, Knowest thou not what these be? And I said, No, my </w:t>
      </w:r>
      <w:r>
        <w:rPr>
          <w:u w:val="single" w:color="222222"/>
        </w:rPr>
        <w:t>lord</w:t>
      </w:r>
      <w:r>
        <w:t xml:space="preserve"> [</w:t>
      </w:r>
      <w:r>
        <w:rPr>
          <w:i/>
        </w:rPr>
        <w:t>Adon</w:t>
      </w:r>
      <w:r>
        <w:t xml:space="preserve">]. </w:t>
      </w:r>
      <w:r>
        <w:rPr>
          <w:vertAlign w:val="superscript"/>
        </w:rPr>
        <w:t>6</w:t>
      </w:r>
      <w:r>
        <w:t xml:space="preserve"> Then he answered and </w:t>
      </w:r>
      <w:proofErr w:type="spellStart"/>
      <w:r>
        <w:t>spake</w:t>
      </w:r>
      <w:proofErr w:type="spellEnd"/>
      <w:r>
        <w:t xml:space="preserve"> unto me, saying, </w:t>
      </w:r>
      <w:proofErr w:type="gramStart"/>
      <w:r>
        <w:t>This</w:t>
      </w:r>
      <w:proofErr w:type="gramEnd"/>
      <w:r>
        <w:t xml:space="preserve"> is the word of the LORD unto Zerubbabel, saying, </w:t>
      </w:r>
      <w:proofErr w:type="gramStart"/>
      <w:r>
        <w:rPr>
          <w:u w:val="single" w:color="222222"/>
        </w:rPr>
        <w:t>Not</w:t>
      </w:r>
      <w:proofErr w:type="gramEnd"/>
      <w:r>
        <w:rPr>
          <w:u w:val="single" w:color="222222"/>
        </w:rPr>
        <w:t xml:space="preserve"> by might, nor by power, but by my spirit, saith the LORD</w:t>
      </w:r>
      <w:r>
        <w:t xml:space="preserve"> </w:t>
      </w:r>
      <w:r>
        <w:rPr>
          <w:u w:val="single" w:color="222222"/>
        </w:rPr>
        <w:t>of hosts [</w:t>
      </w:r>
      <w:r>
        <w:rPr>
          <w:i/>
          <w:u w:val="single" w:color="222222"/>
        </w:rPr>
        <w:t>Yahweh</w:t>
      </w:r>
      <w:r>
        <w:rPr>
          <w:u w:val="single" w:color="222222"/>
        </w:rPr>
        <w:t xml:space="preserve"> </w:t>
      </w:r>
      <w:proofErr w:type="spellStart"/>
      <w:r>
        <w:rPr>
          <w:i/>
          <w:u w:val="single" w:color="222222"/>
        </w:rPr>
        <w:t>saba</w:t>
      </w:r>
      <w:proofErr w:type="spellEnd"/>
      <w:r>
        <w:rPr>
          <w:u w:val="single" w:color="222222"/>
        </w:rPr>
        <w:t>]</w:t>
      </w:r>
      <w:r>
        <w:t xml:space="preserve">. </w:t>
      </w:r>
      <w:r>
        <w:rPr>
          <w:vertAlign w:val="superscript"/>
        </w:rPr>
        <w:t>7</w:t>
      </w:r>
      <w:r>
        <w:t xml:space="preserve"> Who art thou, O great mountain? before [</w:t>
      </w:r>
      <w:proofErr w:type="spellStart"/>
      <w:r>
        <w:rPr>
          <w:i/>
        </w:rPr>
        <w:t>paniym</w:t>
      </w:r>
      <w:proofErr w:type="spellEnd"/>
      <w:r>
        <w:t xml:space="preserve">] Zerubbabel thou shalt become a plain: and </w:t>
      </w:r>
      <w:r>
        <w:rPr>
          <w:u w:val="single" w:color="222222"/>
        </w:rPr>
        <w:t xml:space="preserve">he shall bring forth the headstone thereof with </w:t>
      </w:r>
      <w:proofErr w:type="spellStart"/>
      <w:r>
        <w:rPr>
          <w:u w:val="single" w:color="222222"/>
        </w:rPr>
        <w:t>shoutings</w:t>
      </w:r>
      <w:proofErr w:type="spellEnd"/>
      <w:r>
        <w:rPr>
          <w:u w:val="single" w:color="222222"/>
        </w:rPr>
        <w:t xml:space="preserve">, crying, Grace, </w:t>
      </w:r>
      <w:r>
        <w:rPr>
          <w:u w:val="single" w:color="222222"/>
        </w:rPr>
        <w:t>grace unto it</w:t>
      </w:r>
      <w:r>
        <w:t xml:space="preserve">. </w:t>
      </w:r>
      <w:r>
        <w:rPr>
          <w:vertAlign w:val="superscript"/>
        </w:rPr>
        <w:t>8</w:t>
      </w:r>
      <w:r>
        <w:t xml:space="preserve"> Moreover the word of the LORD came unto me, saying, </w:t>
      </w:r>
      <w:r>
        <w:rPr>
          <w:vertAlign w:val="superscript"/>
        </w:rPr>
        <w:t>9</w:t>
      </w:r>
      <w:r>
        <w:t xml:space="preserve"> The hands of Zerubbabel have </w:t>
      </w:r>
      <w:r>
        <w:rPr>
          <w:u w:val="single" w:color="222222"/>
        </w:rPr>
        <w:t>laid the foundation</w:t>
      </w:r>
      <w:r>
        <w:t xml:space="preserve"> of this house; his </w:t>
      </w:r>
      <w:r>
        <w:rPr>
          <w:u w:val="single" w:color="222222"/>
        </w:rPr>
        <w:t>hands shall also finish it</w:t>
      </w:r>
      <w:r>
        <w:t xml:space="preserve">; and thou shalt know that the LORD of hosts hath sent me unto you. </w:t>
      </w:r>
      <w:r>
        <w:rPr>
          <w:vertAlign w:val="superscript"/>
        </w:rPr>
        <w:t>10</w:t>
      </w:r>
      <w:r>
        <w:t xml:space="preserve"> For who hath despised the day of small things? for they shall </w:t>
      </w:r>
      <w:proofErr w:type="gramStart"/>
      <w:r>
        <w:t>rejoice, and</w:t>
      </w:r>
      <w:proofErr w:type="gramEnd"/>
      <w:r>
        <w:t xml:space="preserve"> shall see the plummet in the hand of Zerubbabel with those seven; they are the eyes of the LORD, which run to and </w:t>
      </w:r>
      <w:proofErr w:type="spellStart"/>
      <w:r>
        <w:t>fro</w:t>
      </w:r>
      <w:proofErr w:type="spellEnd"/>
      <w:r>
        <w:t xml:space="preserve"> through the whole earth. </w:t>
      </w:r>
    </w:p>
    <w:p w14:paraId="5F298DA4" w14:textId="77777777" w:rsidR="00AB095A" w:rsidRDefault="00D976C9">
      <w:pPr>
        <w:numPr>
          <w:ilvl w:val="0"/>
          <w:numId w:val="6"/>
        </w:numPr>
        <w:ind w:right="0" w:hanging="360"/>
      </w:pPr>
      <w:r>
        <w:t>Might (</w:t>
      </w:r>
      <w:proofErr w:type="spellStart"/>
      <w:r>
        <w:rPr>
          <w:i/>
        </w:rPr>
        <w:t>hayil</w:t>
      </w:r>
      <w:proofErr w:type="spellEnd"/>
      <w:r>
        <w:t xml:space="preserve">) means a force, strength, efficiency, wealth and an army. It is derived from the word </w:t>
      </w:r>
      <w:proofErr w:type="spellStart"/>
      <w:r>
        <w:rPr>
          <w:i/>
        </w:rPr>
        <w:t>chuwl</w:t>
      </w:r>
      <w:proofErr w:type="spellEnd"/>
      <w:r>
        <w:t xml:space="preserve">, which is an internal and intrinsic devotion and commitment to the ongoing ways of God.  </w:t>
      </w:r>
    </w:p>
    <w:p w14:paraId="582BBAF2" w14:textId="77777777" w:rsidR="00AB095A" w:rsidRDefault="00D976C9">
      <w:pPr>
        <w:numPr>
          <w:ilvl w:val="0"/>
          <w:numId w:val="6"/>
        </w:numPr>
        <w:ind w:right="0" w:hanging="360"/>
      </w:pPr>
      <w:r>
        <w:t>Power (</w:t>
      </w:r>
      <w:proofErr w:type="spellStart"/>
      <w:r>
        <w:rPr>
          <w:i/>
        </w:rPr>
        <w:t>koah</w:t>
      </w:r>
      <w:proofErr w:type="spellEnd"/>
      <w:r>
        <w:t xml:space="preserve">) means the capacity to endure like a stone and is equated with the prophetic declaration from the right hand of God concerning what He envisions and ordains to be.  </w:t>
      </w:r>
    </w:p>
    <w:p w14:paraId="20AFC51C" w14:textId="77777777" w:rsidR="00AB095A" w:rsidRDefault="00D976C9">
      <w:pPr>
        <w:numPr>
          <w:ilvl w:val="0"/>
          <w:numId w:val="6"/>
        </w:numPr>
        <w:ind w:right="0" w:hanging="360"/>
      </w:pPr>
      <w:r>
        <w:t>Despise (</w:t>
      </w:r>
      <w:proofErr w:type="spellStart"/>
      <w:r>
        <w:rPr>
          <w:i/>
        </w:rPr>
        <w:t>buz</w:t>
      </w:r>
      <w:proofErr w:type="spellEnd"/>
      <w:r>
        <w:t xml:space="preserve">) denotes a contemptuous attitude toward God’s plan, </w:t>
      </w:r>
      <w:proofErr w:type="gramStart"/>
      <w:r>
        <w:t xml:space="preserve">and 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proofErr w:type="gramStart"/>
      <w:r>
        <w:t>Small</w:t>
      </w:r>
      <w:proofErr w:type="gramEnd"/>
      <w:r>
        <w:t xml:space="preserve"> things (</w:t>
      </w:r>
      <w:proofErr w:type="spellStart"/>
      <w:r>
        <w:rPr>
          <w:i/>
        </w:rPr>
        <w:t>qatan</w:t>
      </w:r>
      <w:proofErr w:type="spellEnd"/>
      <w:r>
        <w:t xml:space="preserve">) </w:t>
      </w:r>
      <w:proofErr w:type="gramStart"/>
      <w:r>
        <w:t>means</w:t>
      </w:r>
      <w:proofErr w:type="gramEnd"/>
      <w:r>
        <w:t xml:space="preserve"> to deem something unimportant or insignificant.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proofErr w:type="spellStart"/>
      <w:r>
        <w:t>Shoutings</w:t>
      </w:r>
      <w:proofErr w:type="spellEnd"/>
      <w:r>
        <w:t xml:space="preserve"> (</w:t>
      </w:r>
      <w:proofErr w:type="spellStart"/>
      <w:r>
        <w:rPr>
          <w:i/>
        </w:rPr>
        <w:t>teshua</w:t>
      </w:r>
      <w:proofErr w:type="spellEnd"/>
      <w:r>
        <w:t xml:space="preserve">) means thunder, explosiveness, the driving of herdsmen shouting to clear a path, a shout to control a crowd or save people. It stems from </w:t>
      </w:r>
      <w:proofErr w:type="spellStart"/>
      <w:r>
        <w:rPr>
          <w:i/>
        </w:rPr>
        <w:t>shoa</w:t>
      </w:r>
      <w:proofErr w:type="spellEnd"/>
      <w:r>
        <w:t xml:space="preserve">, meaning a storm, desolation, or to bring something low. It can also mean </w:t>
      </w:r>
      <w:proofErr w:type="gramStart"/>
      <w:r>
        <w:t>to make</w:t>
      </w:r>
      <w:proofErr w:type="gramEnd"/>
      <w:r>
        <w:t xml:space="preserve"> free from an obstacle of opposition or </w:t>
      </w:r>
      <w:proofErr w:type="gramStart"/>
      <w:r>
        <w:t>to level</w:t>
      </w:r>
      <w:proofErr w:type="gramEnd"/>
      <w:r>
        <w:t xml:space="preserve"> the playing field </w:t>
      </w:r>
      <w:proofErr w:type="gramStart"/>
      <w:r>
        <w:t>in order to</w:t>
      </w:r>
      <w:proofErr w:type="gramEnd"/>
      <w:r>
        <w:t xml:space="preserve"> provide an opportunity and choice of movement.  </w:t>
      </w:r>
    </w:p>
    <w:p w14:paraId="12298BEE" w14:textId="77777777" w:rsidR="00AB095A" w:rsidRDefault="00D976C9">
      <w:pPr>
        <w:numPr>
          <w:ilvl w:val="0"/>
          <w:numId w:val="6"/>
        </w:numPr>
        <w:ind w:right="0" w:hanging="360"/>
      </w:pPr>
      <w:r>
        <w:t xml:space="preserve">The plummet is a stone at the end of the line that is used to bring alignment to any structure, and it is the same Hebrew word </w:t>
      </w:r>
      <w:proofErr w:type="spellStart"/>
      <w:r>
        <w:rPr>
          <w:i/>
        </w:rPr>
        <w:t>eben</w:t>
      </w:r>
      <w:proofErr w:type="spellEnd"/>
      <w:r>
        <w:t xml:space="preserve"> that we have been discussing; therefore, it dictates our identity as a son and is the point of authority from which our assignment truly originates.  </w:t>
      </w:r>
    </w:p>
    <w:sectPr w:rsidR="00AB09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85" w:right="1437" w:bottom="1805" w:left="1440" w:header="768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C3BE" w14:textId="77777777" w:rsidR="00D976C9" w:rsidRDefault="00D976C9">
      <w:pPr>
        <w:spacing w:after="0" w:line="240" w:lineRule="auto"/>
      </w:pPr>
      <w:r>
        <w:separator/>
      </w:r>
    </w:p>
  </w:endnote>
  <w:endnote w:type="continuationSeparator" w:id="0">
    <w:p w14:paraId="21CF60DB" w14:textId="77777777" w:rsidR="00D976C9" w:rsidRDefault="00D9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312B" w14:textId="77777777" w:rsidR="00AB095A" w:rsidRDefault="00D976C9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24"/>
      </w:rPr>
      <w:t>1</w:t>
    </w:r>
    <w:r>
      <w:rPr>
        <w:color w:val="000000"/>
        <w:sz w:val="24"/>
      </w:rPr>
      <w:fldChar w:fldCharType="end"/>
    </w:r>
    <w:r>
      <w:rPr>
        <w:color w:val="000000"/>
        <w:sz w:val="24"/>
      </w:rPr>
      <w:t xml:space="preserve"> </w:t>
    </w:r>
  </w:p>
  <w:p w14:paraId="0CFB1BE9" w14:textId="77777777" w:rsidR="00AB095A" w:rsidRDefault="00D976C9">
    <w:pPr>
      <w:spacing w:after="0" w:line="259" w:lineRule="auto"/>
      <w:ind w:left="0" w:right="0" w:firstLine="0"/>
      <w:jc w:val="left"/>
    </w:pPr>
    <w:r>
      <w:rPr>
        <w:color w:val="00000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E67E" w14:textId="77777777" w:rsidR="00AB095A" w:rsidRDefault="00D976C9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24"/>
      </w:rPr>
      <w:t>1</w:t>
    </w:r>
    <w:r>
      <w:rPr>
        <w:color w:val="000000"/>
        <w:sz w:val="24"/>
      </w:rPr>
      <w:fldChar w:fldCharType="end"/>
    </w:r>
    <w:r>
      <w:rPr>
        <w:color w:val="000000"/>
        <w:sz w:val="24"/>
      </w:rPr>
      <w:t xml:space="preserve"> </w:t>
    </w:r>
  </w:p>
  <w:p w14:paraId="0B294F3C" w14:textId="77777777" w:rsidR="00AB095A" w:rsidRDefault="00D976C9">
    <w:pPr>
      <w:spacing w:after="0" w:line="259" w:lineRule="auto"/>
      <w:ind w:left="0" w:right="0" w:firstLine="0"/>
      <w:jc w:val="left"/>
    </w:pPr>
    <w:r>
      <w:rPr>
        <w:color w:val="00000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0156" w14:textId="77777777" w:rsidR="00AB095A" w:rsidRDefault="00D976C9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24"/>
      </w:rPr>
      <w:t>1</w:t>
    </w:r>
    <w:r>
      <w:rPr>
        <w:color w:val="000000"/>
        <w:sz w:val="24"/>
      </w:rPr>
      <w:fldChar w:fldCharType="end"/>
    </w:r>
    <w:r>
      <w:rPr>
        <w:color w:val="000000"/>
        <w:sz w:val="24"/>
      </w:rPr>
      <w:t xml:space="preserve"> </w:t>
    </w:r>
  </w:p>
  <w:p w14:paraId="3850142A" w14:textId="77777777" w:rsidR="00AB095A" w:rsidRDefault="00D976C9">
    <w:pPr>
      <w:spacing w:after="0" w:line="259" w:lineRule="auto"/>
      <w:ind w:left="0" w:right="0" w:firstLine="0"/>
      <w:jc w:val="left"/>
    </w:pPr>
    <w:r>
      <w:rPr>
        <w:color w:val="00000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FC5A" w14:textId="77777777" w:rsidR="00D976C9" w:rsidRDefault="00D976C9">
      <w:pPr>
        <w:spacing w:after="0" w:line="240" w:lineRule="auto"/>
      </w:pPr>
      <w:r>
        <w:separator/>
      </w:r>
    </w:p>
  </w:footnote>
  <w:footnote w:type="continuationSeparator" w:id="0">
    <w:p w14:paraId="07816708" w14:textId="77777777" w:rsidR="00D976C9" w:rsidRDefault="00D9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44AB" w14:textId="77777777" w:rsidR="00AB095A" w:rsidRDefault="00D976C9">
    <w:pPr>
      <w:tabs>
        <w:tab w:val="center" w:pos="4681"/>
        <w:tab w:val="right" w:pos="9363"/>
      </w:tabs>
      <w:spacing w:after="0" w:line="259" w:lineRule="auto"/>
      <w:ind w:left="0" w:right="0" w:firstLine="0"/>
      <w:jc w:val="left"/>
    </w:pPr>
    <w:r>
      <w:rPr>
        <w:color w:val="000000"/>
        <w:sz w:val="24"/>
      </w:rPr>
      <w:t>The Father’s Church</w:t>
    </w:r>
    <w:r>
      <w:rPr>
        <w:color w:val="000000"/>
        <w:sz w:val="24"/>
      </w:rPr>
      <w:t xml:space="preserve"> </w:t>
    </w:r>
    <w:r>
      <w:rPr>
        <w:color w:val="000000"/>
        <w:sz w:val="24"/>
      </w:rPr>
      <w:tab/>
      <w:t xml:space="preserve"> </w:t>
    </w:r>
    <w:r>
      <w:rPr>
        <w:color w:val="000000"/>
        <w:sz w:val="24"/>
      </w:rPr>
      <w:tab/>
    </w:r>
    <w:r>
      <w:rPr>
        <w:color w:val="000000"/>
        <w:sz w:val="24"/>
      </w:rPr>
      <w:t>March 20, 2026</w:t>
    </w:r>
    <w:r>
      <w:rPr>
        <w:color w:val="000000"/>
        <w:sz w:val="24"/>
      </w:rPr>
      <w:t xml:space="preserve"> </w:t>
    </w:r>
  </w:p>
  <w:p w14:paraId="45162186" w14:textId="77777777" w:rsidR="00AB095A" w:rsidRDefault="00D976C9">
    <w:pPr>
      <w:tabs>
        <w:tab w:val="center" w:pos="4681"/>
        <w:tab w:val="right" w:pos="9363"/>
      </w:tabs>
      <w:spacing w:after="0" w:line="259" w:lineRule="auto"/>
      <w:ind w:left="0" w:right="0" w:firstLine="0"/>
      <w:jc w:val="left"/>
    </w:pPr>
    <w:r>
      <w:rPr>
        <w:color w:val="000000"/>
        <w:sz w:val="24"/>
      </w:rPr>
      <w:t>Stacy Masten</w:t>
    </w:r>
    <w:r>
      <w:rPr>
        <w:color w:val="000000"/>
        <w:sz w:val="24"/>
      </w:rPr>
      <w:t xml:space="preserve"> </w:t>
    </w:r>
    <w:r>
      <w:rPr>
        <w:color w:val="000000"/>
        <w:sz w:val="24"/>
      </w:rPr>
      <w:tab/>
      <w:t xml:space="preserve"> </w:t>
    </w:r>
    <w:r>
      <w:rPr>
        <w:color w:val="000000"/>
        <w:sz w:val="24"/>
      </w:rPr>
      <w:tab/>
    </w:r>
    <w:r>
      <w:rPr>
        <w:color w:val="000000"/>
        <w:sz w:val="24"/>
      </w:rPr>
      <w:t>Adonai Spring Seminar, Session 10</w:t>
    </w:r>
    <w:r>
      <w:rPr>
        <w:color w:val="00000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972D" w14:textId="77777777" w:rsidR="00AB095A" w:rsidRDefault="00D976C9">
    <w:pPr>
      <w:tabs>
        <w:tab w:val="center" w:pos="4681"/>
        <w:tab w:val="right" w:pos="9363"/>
      </w:tabs>
      <w:spacing w:after="0" w:line="259" w:lineRule="auto"/>
      <w:ind w:left="0" w:right="0" w:firstLine="0"/>
      <w:jc w:val="left"/>
    </w:pPr>
    <w:r>
      <w:rPr>
        <w:color w:val="000000"/>
        <w:sz w:val="24"/>
      </w:rPr>
      <w:t>The Father’s Church</w:t>
    </w:r>
    <w:r>
      <w:rPr>
        <w:color w:val="000000"/>
        <w:sz w:val="24"/>
      </w:rPr>
      <w:t xml:space="preserve"> </w:t>
    </w:r>
    <w:r>
      <w:rPr>
        <w:color w:val="000000"/>
        <w:sz w:val="24"/>
      </w:rPr>
      <w:tab/>
      <w:t xml:space="preserve"> </w:t>
    </w:r>
    <w:r>
      <w:rPr>
        <w:color w:val="000000"/>
        <w:sz w:val="24"/>
      </w:rPr>
      <w:tab/>
    </w:r>
    <w:r>
      <w:rPr>
        <w:color w:val="000000"/>
        <w:sz w:val="24"/>
      </w:rPr>
      <w:t>March 20, 2026</w:t>
    </w:r>
    <w:r>
      <w:rPr>
        <w:color w:val="000000"/>
        <w:sz w:val="24"/>
      </w:rPr>
      <w:t xml:space="preserve"> </w:t>
    </w:r>
  </w:p>
  <w:p w14:paraId="49CA4FD2" w14:textId="77777777" w:rsidR="00AB095A" w:rsidRDefault="00D976C9">
    <w:pPr>
      <w:tabs>
        <w:tab w:val="center" w:pos="4681"/>
        <w:tab w:val="right" w:pos="9363"/>
      </w:tabs>
      <w:spacing w:after="0" w:line="259" w:lineRule="auto"/>
      <w:ind w:left="0" w:right="0" w:firstLine="0"/>
      <w:jc w:val="left"/>
    </w:pPr>
    <w:r>
      <w:rPr>
        <w:color w:val="000000"/>
        <w:sz w:val="24"/>
      </w:rPr>
      <w:t>Stacy Masten</w:t>
    </w:r>
    <w:r>
      <w:rPr>
        <w:color w:val="000000"/>
        <w:sz w:val="24"/>
      </w:rPr>
      <w:t xml:space="preserve"> </w:t>
    </w:r>
    <w:r>
      <w:rPr>
        <w:color w:val="000000"/>
        <w:sz w:val="24"/>
      </w:rPr>
      <w:tab/>
      <w:t xml:space="preserve"> </w:t>
    </w:r>
    <w:r>
      <w:rPr>
        <w:color w:val="000000"/>
        <w:sz w:val="24"/>
      </w:rPr>
      <w:tab/>
    </w:r>
    <w:r>
      <w:rPr>
        <w:color w:val="000000"/>
        <w:sz w:val="24"/>
      </w:rPr>
      <w:t>Adonai Spring Seminar, Session 10</w:t>
    </w:r>
    <w:r>
      <w:rPr>
        <w:color w:val="000000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47F1" w14:textId="77777777" w:rsidR="00AB095A" w:rsidRDefault="00D976C9">
    <w:pPr>
      <w:tabs>
        <w:tab w:val="center" w:pos="4681"/>
        <w:tab w:val="right" w:pos="9363"/>
      </w:tabs>
      <w:spacing w:after="0" w:line="259" w:lineRule="auto"/>
      <w:ind w:left="0" w:right="0" w:firstLine="0"/>
      <w:jc w:val="left"/>
    </w:pPr>
    <w:r>
      <w:rPr>
        <w:color w:val="000000"/>
        <w:sz w:val="24"/>
      </w:rPr>
      <w:t>The Father’s Church</w:t>
    </w:r>
    <w:r>
      <w:rPr>
        <w:color w:val="000000"/>
        <w:sz w:val="24"/>
      </w:rPr>
      <w:t xml:space="preserve"> </w:t>
    </w:r>
    <w:r>
      <w:rPr>
        <w:color w:val="000000"/>
        <w:sz w:val="24"/>
      </w:rPr>
      <w:tab/>
      <w:t xml:space="preserve"> </w:t>
    </w:r>
    <w:r>
      <w:rPr>
        <w:color w:val="000000"/>
        <w:sz w:val="24"/>
      </w:rPr>
      <w:tab/>
    </w:r>
    <w:r>
      <w:rPr>
        <w:color w:val="000000"/>
        <w:sz w:val="24"/>
      </w:rPr>
      <w:t>March 20, 2026</w:t>
    </w:r>
    <w:r>
      <w:rPr>
        <w:color w:val="000000"/>
        <w:sz w:val="24"/>
      </w:rPr>
      <w:t xml:space="preserve"> </w:t>
    </w:r>
  </w:p>
  <w:p w14:paraId="4F40D2E0" w14:textId="77777777" w:rsidR="00AB095A" w:rsidRDefault="00D976C9">
    <w:pPr>
      <w:tabs>
        <w:tab w:val="center" w:pos="4681"/>
        <w:tab w:val="right" w:pos="9363"/>
      </w:tabs>
      <w:spacing w:after="0" w:line="259" w:lineRule="auto"/>
      <w:ind w:left="0" w:right="0" w:firstLine="0"/>
      <w:jc w:val="left"/>
    </w:pPr>
    <w:r>
      <w:rPr>
        <w:color w:val="000000"/>
        <w:sz w:val="24"/>
      </w:rPr>
      <w:t>Stacy Masten</w:t>
    </w:r>
    <w:r>
      <w:rPr>
        <w:color w:val="000000"/>
        <w:sz w:val="24"/>
      </w:rPr>
      <w:t xml:space="preserve"> </w:t>
    </w:r>
    <w:r>
      <w:rPr>
        <w:color w:val="000000"/>
        <w:sz w:val="24"/>
      </w:rPr>
      <w:tab/>
      <w:t xml:space="preserve"> </w:t>
    </w:r>
    <w:r>
      <w:rPr>
        <w:color w:val="000000"/>
        <w:sz w:val="24"/>
      </w:rPr>
      <w:tab/>
    </w:r>
    <w:r>
      <w:rPr>
        <w:color w:val="000000"/>
        <w:sz w:val="24"/>
      </w:rPr>
      <w:t>Adonai Spring Seminar, Session 10</w:t>
    </w:r>
    <w:r>
      <w:rPr>
        <w:color w:val="00000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616B"/>
    <w:multiLevelType w:val="hybridMultilevel"/>
    <w:tmpl w:val="32DA5DE6"/>
    <w:lvl w:ilvl="0" w:tplc="D5326E74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4DED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297C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665E5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0824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0E723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9E93E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0364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3A366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D7579"/>
    <w:multiLevelType w:val="hybridMultilevel"/>
    <w:tmpl w:val="E00CE4CA"/>
    <w:lvl w:ilvl="0" w:tplc="9F0E738E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B6D44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E1F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92F19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5A9B8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4421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18B41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5A625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4017A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8E4183"/>
    <w:multiLevelType w:val="hybridMultilevel"/>
    <w:tmpl w:val="DB1E95DC"/>
    <w:lvl w:ilvl="0" w:tplc="95B23724">
      <w:start w:val="5"/>
      <w:numFmt w:val="decimal"/>
      <w:lvlText w:val="%1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C478DC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4E629C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45FC55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133056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359C2C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3EAB2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F280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4B08EF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4F5A66AC"/>
    <w:multiLevelType w:val="hybridMultilevel"/>
    <w:tmpl w:val="625254F2"/>
    <w:lvl w:ilvl="0" w:tplc="1F9E77B0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840FB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BA0B3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638B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16E6E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C2BE9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4403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A467E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0A272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133EB4"/>
    <w:multiLevelType w:val="hybridMultilevel"/>
    <w:tmpl w:val="75549918"/>
    <w:lvl w:ilvl="0" w:tplc="C7E433C8">
      <w:start w:val="1"/>
      <w:numFmt w:val="bullet"/>
      <w:lvlText w:val="o"/>
      <w:lvlJc w:val="left"/>
      <w:pPr>
        <w:ind w:left="34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48F8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DE6A0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9CE3D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CA572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46AD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0C2A7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437B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46B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E668FE"/>
    <w:multiLevelType w:val="hybridMultilevel"/>
    <w:tmpl w:val="ABA45D4E"/>
    <w:lvl w:ilvl="0" w:tplc="03DE9F98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8C74A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6A17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C3C2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0F34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0C32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22B10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C14B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4619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0232755">
    <w:abstractNumId w:val="5"/>
  </w:num>
  <w:num w:numId="2" w16cid:durableId="1254511947">
    <w:abstractNumId w:val="2"/>
  </w:num>
  <w:num w:numId="3" w16cid:durableId="777061371">
    <w:abstractNumId w:val="3"/>
  </w:num>
  <w:num w:numId="4" w16cid:durableId="1871718578">
    <w:abstractNumId w:val="4"/>
  </w:num>
  <w:num w:numId="5" w16cid:durableId="1806117989">
    <w:abstractNumId w:val="0"/>
  </w:num>
  <w:num w:numId="6" w16cid:durableId="6051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5A"/>
    <w:rsid w:val="005E5C20"/>
    <w:rsid w:val="0083723A"/>
    <w:rsid w:val="00AB095A"/>
    <w:rsid w:val="00D9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B5670"/>
  <w15:docId w15:val="{9BE8A650-D2C2-4E63-87A4-3B984FAE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730" w:right="527" w:hanging="370"/>
      <w:jc w:val="both"/>
    </w:pPr>
    <w:rPr>
      <w:rFonts w:ascii="Calibri" w:eastAsia="Calibri" w:hAnsi="Calibri" w:cs="Calibri"/>
      <w:color w:val="222222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9" w:line="259" w:lineRule="auto"/>
      <w:ind w:left="10" w:right="5" w:hanging="10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1427</Words>
  <Characters>8137</Characters>
  <Application>Microsoft Office Word</Application>
  <DocSecurity>0</DocSecurity>
  <Lines>67</Lines>
  <Paragraphs>19</Paragraphs>
  <ScaleCrop>false</ScaleCrop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Masten</dc:creator>
  <cp:keywords/>
  <cp:lastModifiedBy>Kimberly Booth</cp:lastModifiedBy>
  <cp:revision>2</cp:revision>
  <dcterms:created xsi:type="dcterms:W3CDTF">2026-03-20T20:50:00Z</dcterms:created>
  <dcterms:modified xsi:type="dcterms:W3CDTF">2026-03-20T20:50:00Z</dcterms:modified>
</cp:coreProperties>
</file>